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9F0A63" w14:textId="42B6A8FD" w:rsidR="00BD3F27" w:rsidRDefault="00BD3F27" w:rsidP="00BD3F27">
      <w:pPr>
        <w:pStyle w:val="af8"/>
        <w:rPr>
          <w:rFonts w:asciiTheme="minorHAnsi" w:hAnsiTheme="minorHAnsi" w:cstheme="minorHAnsi"/>
          <w:noProof/>
          <w:sz w:val="20"/>
          <w:szCs w:val="20"/>
        </w:rPr>
      </w:pPr>
      <w:r w:rsidRPr="00F64362">
        <w:rPr>
          <w:rFonts w:asciiTheme="minorHAnsi" w:hAnsiTheme="minorHAnsi" w:cstheme="minorHAnsi"/>
          <w:noProof/>
          <w:sz w:val="20"/>
          <w:szCs w:val="20"/>
          <w:lang w:eastAsia="ru-RU"/>
        </w:rPr>
        <w:drawing>
          <wp:inline distT="0" distB="0" distL="0" distR="0" wp14:anchorId="70263C75" wp14:editId="05EA45E0">
            <wp:extent cx="2171158" cy="632109"/>
            <wp:effectExtent l="0" t="0" r="635" b="0"/>
            <wp:docPr id="23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8" cstate="print"/>
                    <a:srcRect/>
                    <a:stretch>
                      <a:fillRect/>
                    </a:stretch>
                  </pic:blipFill>
                  <pic:spPr bwMode="auto">
                    <a:xfrm>
                      <a:off x="0" y="0"/>
                      <a:ext cx="2191491" cy="638029"/>
                    </a:xfrm>
                    <a:prstGeom prst="rect">
                      <a:avLst/>
                    </a:prstGeom>
                    <a:noFill/>
                    <a:ln w="9525">
                      <a:noFill/>
                      <a:miter lim="800000"/>
                      <a:headEnd/>
                      <a:tailEnd/>
                    </a:ln>
                  </pic:spPr>
                </pic:pic>
              </a:graphicData>
            </a:graphic>
          </wp:inline>
        </w:drawing>
      </w:r>
    </w:p>
    <w:p w14:paraId="645E21FF" w14:textId="0CA03420" w:rsidR="00BD3F27" w:rsidRPr="00F64362" w:rsidRDefault="00BD3F27" w:rsidP="00BD3F27">
      <w:pPr>
        <w:pStyle w:val="af8"/>
        <w:rPr>
          <w:rFonts w:asciiTheme="minorHAnsi" w:hAnsiTheme="minorHAnsi" w:cstheme="minorHAnsi"/>
          <w:sz w:val="20"/>
          <w:szCs w:val="20"/>
        </w:rPr>
      </w:pPr>
    </w:p>
    <w:p w14:paraId="0A4B3005" w14:textId="153FEB70" w:rsidR="00BD3F27" w:rsidRPr="00F64362" w:rsidRDefault="00BD3F27" w:rsidP="00BD3F27">
      <w:pPr>
        <w:pStyle w:val="af8"/>
        <w:ind w:left="567"/>
        <w:rPr>
          <w:rFonts w:asciiTheme="minorHAnsi" w:hAnsiTheme="minorHAnsi" w:cstheme="minorHAnsi"/>
          <w:sz w:val="20"/>
          <w:szCs w:val="20"/>
        </w:rPr>
      </w:pPr>
      <w:r w:rsidRPr="00F64362">
        <w:rPr>
          <w:rFonts w:asciiTheme="minorHAnsi" w:hAnsiTheme="minorHAnsi" w:cstheme="minorHAnsi"/>
          <w:noProof/>
          <w:lang w:eastAsia="ru-RU"/>
        </w:rPr>
        <w:t xml:space="preserve">                             </w:t>
      </w:r>
      <w:r>
        <w:rPr>
          <w:rFonts w:asciiTheme="minorHAnsi" w:hAnsiTheme="minorHAnsi" w:cstheme="minorHAnsi"/>
          <w:noProof/>
          <w:lang w:eastAsia="ru-RU"/>
        </w:rPr>
        <w:t xml:space="preserve">                          </w:t>
      </w:r>
      <w:r w:rsidRPr="00F64362">
        <w:rPr>
          <w:rFonts w:asciiTheme="minorHAnsi" w:hAnsiTheme="minorHAnsi" w:cstheme="minorHAnsi"/>
          <w:noProof/>
          <w:lang w:eastAsia="ru-RU"/>
        </w:rPr>
        <w:t xml:space="preserve">           </w:t>
      </w:r>
    </w:p>
    <w:p w14:paraId="7D134455" w14:textId="184A9884" w:rsidR="00BD3F27" w:rsidRDefault="00BD3F27" w:rsidP="00BD3F27">
      <w:pPr>
        <w:pStyle w:val="afa"/>
        <w:jc w:val="center"/>
        <w:rPr>
          <w:rFonts w:asciiTheme="minorHAnsi" w:hAnsiTheme="minorHAnsi" w:cstheme="minorHAnsi"/>
          <w:b/>
          <w:sz w:val="36"/>
          <w:szCs w:val="36"/>
        </w:rPr>
      </w:pPr>
    </w:p>
    <w:p w14:paraId="67316C22" w14:textId="28C65B52" w:rsidR="00BD3F27" w:rsidRDefault="00BD3F27" w:rsidP="00BD3F27">
      <w:pPr>
        <w:pStyle w:val="afa"/>
        <w:jc w:val="center"/>
        <w:rPr>
          <w:rFonts w:asciiTheme="minorHAnsi" w:hAnsiTheme="minorHAnsi" w:cstheme="minorHAnsi"/>
          <w:b/>
          <w:sz w:val="36"/>
          <w:szCs w:val="36"/>
        </w:rPr>
      </w:pPr>
    </w:p>
    <w:p w14:paraId="6E0E4CE9" w14:textId="1CDA53A4" w:rsidR="00BD3F27" w:rsidRDefault="00BD3F27" w:rsidP="00BD3F27">
      <w:pPr>
        <w:pStyle w:val="afa"/>
        <w:jc w:val="center"/>
        <w:rPr>
          <w:rFonts w:asciiTheme="minorHAnsi" w:hAnsiTheme="minorHAnsi" w:cstheme="minorHAnsi"/>
          <w:b/>
          <w:sz w:val="36"/>
          <w:szCs w:val="36"/>
        </w:rPr>
      </w:pPr>
    </w:p>
    <w:p w14:paraId="35A96A73" w14:textId="485DD075" w:rsidR="00BD3F27" w:rsidRDefault="00BD3F27" w:rsidP="00BD3F27">
      <w:pPr>
        <w:pStyle w:val="afa"/>
        <w:jc w:val="center"/>
        <w:rPr>
          <w:rFonts w:asciiTheme="minorHAnsi" w:hAnsiTheme="minorHAnsi" w:cstheme="minorHAnsi"/>
          <w:b/>
          <w:sz w:val="36"/>
          <w:szCs w:val="36"/>
        </w:rPr>
      </w:pPr>
    </w:p>
    <w:p w14:paraId="3F659585" w14:textId="4EEA3D10" w:rsidR="00BD3F27" w:rsidRDefault="00BD3F27" w:rsidP="00BD3F27">
      <w:pPr>
        <w:pStyle w:val="afa"/>
        <w:jc w:val="center"/>
        <w:rPr>
          <w:rFonts w:asciiTheme="minorHAnsi" w:hAnsiTheme="minorHAnsi" w:cstheme="minorHAnsi"/>
          <w:b/>
          <w:sz w:val="36"/>
          <w:szCs w:val="36"/>
        </w:rPr>
      </w:pPr>
    </w:p>
    <w:p w14:paraId="3725DDB1" w14:textId="51D4F845" w:rsidR="00BD3F27" w:rsidRDefault="00E10C5C" w:rsidP="00BD3F27">
      <w:pPr>
        <w:pStyle w:val="afa"/>
        <w:jc w:val="center"/>
        <w:rPr>
          <w:rFonts w:asciiTheme="minorHAnsi" w:hAnsiTheme="minorHAnsi" w:cstheme="minorHAnsi"/>
          <w:b/>
          <w:sz w:val="36"/>
          <w:szCs w:val="36"/>
        </w:rPr>
      </w:pPr>
      <w:r w:rsidRPr="00E10C5C">
        <w:rPr>
          <w:noProof/>
        </w:rPr>
        <w:drawing>
          <wp:inline distT="0" distB="0" distL="0" distR="0" wp14:anchorId="2108242F" wp14:editId="6AB6241B">
            <wp:extent cx="3162665" cy="491624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63250" cy="4917154"/>
                    </a:xfrm>
                    <a:prstGeom prst="rect">
                      <a:avLst/>
                    </a:prstGeom>
                  </pic:spPr>
                </pic:pic>
              </a:graphicData>
            </a:graphic>
          </wp:inline>
        </w:drawing>
      </w:r>
    </w:p>
    <w:p w14:paraId="7A264C02" w14:textId="77777777" w:rsidR="00BD3F27" w:rsidRDefault="00BD3F27" w:rsidP="00BD3F27">
      <w:pPr>
        <w:pStyle w:val="afa"/>
        <w:jc w:val="center"/>
        <w:rPr>
          <w:rFonts w:asciiTheme="minorHAnsi" w:hAnsiTheme="minorHAnsi" w:cstheme="minorHAnsi"/>
          <w:b/>
          <w:sz w:val="36"/>
          <w:szCs w:val="36"/>
        </w:rPr>
      </w:pPr>
    </w:p>
    <w:p w14:paraId="28FFB3B7" w14:textId="77777777" w:rsidR="00BD3F27" w:rsidRDefault="00BD3F27" w:rsidP="00BD3F27">
      <w:pPr>
        <w:pStyle w:val="afa"/>
        <w:jc w:val="center"/>
        <w:rPr>
          <w:rFonts w:asciiTheme="minorHAnsi" w:hAnsiTheme="minorHAnsi" w:cstheme="minorHAnsi"/>
          <w:b/>
          <w:sz w:val="36"/>
          <w:szCs w:val="36"/>
        </w:rPr>
      </w:pPr>
    </w:p>
    <w:p w14:paraId="5887E342" w14:textId="044F93FF" w:rsidR="00BD3F27" w:rsidRPr="004D4105" w:rsidRDefault="00D94A0D" w:rsidP="00BD3F27">
      <w:pPr>
        <w:pStyle w:val="afa"/>
        <w:jc w:val="center"/>
        <w:rPr>
          <w:rFonts w:asciiTheme="majorHAnsi" w:eastAsiaTheme="majorEastAsia" w:hAnsiTheme="majorHAnsi" w:cstheme="majorBidi"/>
          <w:color w:val="000000" w:themeColor="text1"/>
          <w:kern w:val="2"/>
          <w:sz w:val="40"/>
          <w:szCs w:val="40"/>
          <w:lang w:eastAsia="en-US"/>
          <w14:ligatures w14:val="standardContextual"/>
        </w:rPr>
      </w:pPr>
      <w:r w:rsidRPr="00D94A0D">
        <w:rPr>
          <w:rFonts w:asciiTheme="majorHAnsi" w:eastAsiaTheme="majorEastAsia" w:hAnsiTheme="majorHAnsi" w:cstheme="majorBidi"/>
          <w:color w:val="000000" w:themeColor="text1"/>
          <w:kern w:val="2"/>
          <w:sz w:val="40"/>
          <w:szCs w:val="40"/>
          <w:lang w:eastAsia="en-US"/>
          <w14:ligatures w14:val="standardContextual"/>
        </w:rPr>
        <w:t>Пылесос CADENA VC535</w:t>
      </w:r>
      <w:r w:rsidR="00BD3F27" w:rsidRPr="004D4105">
        <w:rPr>
          <w:rFonts w:asciiTheme="majorHAnsi" w:eastAsiaTheme="majorEastAsia" w:hAnsiTheme="majorHAnsi" w:cstheme="majorBidi"/>
          <w:color w:val="000000" w:themeColor="text1"/>
          <w:kern w:val="2"/>
          <w:sz w:val="40"/>
          <w:szCs w:val="40"/>
          <w:lang w:eastAsia="en-US"/>
          <w14:ligatures w14:val="standardContextual"/>
        </w:rPr>
        <w:t xml:space="preserve"> </w:t>
      </w:r>
    </w:p>
    <w:p w14:paraId="1A321FEA" w14:textId="38223AEC" w:rsidR="00BD3F27" w:rsidRDefault="00BD3F27">
      <w:pPr>
        <w:rPr>
          <w:rFonts w:ascii="Helvetica" w:hAnsi="Helvetica" w:cs="Helvetica"/>
          <w:color w:val="000000" w:themeColor="text1"/>
          <w:kern w:val="0"/>
        </w:rPr>
      </w:pPr>
      <w:r>
        <w:rPr>
          <w:rFonts w:ascii="Helvetica" w:hAnsi="Helvetica" w:cs="Helvetica"/>
          <w:color w:val="000000" w:themeColor="text1"/>
          <w:kern w:val="0"/>
        </w:rPr>
        <w:br w:type="page"/>
      </w:r>
    </w:p>
    <w:p w14:paraId="3B6FC728" w14:textId="5B36420C" w:rsidR="00927369" w:rsidRPr="00C05515" w:rsidRDefault="00927369" w:rsidP="009870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color w:val="000000" w:themeColor="text1"/>
          <w:kern w:val="0"/>
        </w:rPr>
      </w:pPr>
      <w:r w:rsidRPr="00C05515">
        <w:rPr>
          <w:rFonts w:ascii="Helvetica" w:hAnsi="Helvetica" w:cs="Helvetica"/>
          <w:color w:val="000000" w:themeColor="text1"/>
          <w:kern w:val="0"/>
        </w:rPr>
        <w:lastRenderedPageBreak/>
        <w:t xml:space="preserve">Благодарим Вас за выбор техники </w:t>
      </w:r>
      <w:r w:rsidR="004B6978">
        <w:rPr>
          <w:rFonts w:ascii="Helvetica" w:hAnsi="Helvetica" w:cs="Helvetica"/>
          <w:color w:val="000000" w:themeColor="text1"/>
          <w:kern w:val="0"/>
          <w:lang w:val="en-US"/>
        </w:rPr>
        <w:t>Cadena</w:t>
      </w:r>
      <w:r w:rsidRPr="00C05515">
        <w:rPr>
          <w:rFonts w:ascii="Helvetica" w:hAnsi="Helvetica" w:cs="Helvetica"/>
          <w:color w:val="000000" w:themeColor="text1"/>
          <w:kern w:val="0"/>
        </w:rPr>
        <w:t xml:space="preserve">. Надеемся, что Вам понравится продукция </w:t>
      </w:r>
      <w:r w:rsidR="004B6978">
        <w:rPr>
          <w:rFonts w:ascii="Helvetica" w:hAnsi="Helvetica" w:cs="Helvetica"/>
          <w:color w:val="000000" w:themeColor="text1"/>
          <w:kern w:val="0"/>
          <w:lang w:val="en-US"/>
        </w:rPr>
        <w:t>Cadena</w:t>
      </w:r>
      <w:r w:rsidRPr="00C05515">
        <w:rPr>
          <w:rFonts w:ascii="Helvetica" w:hAnsi="Helvetica" w:cs="Helvetica"/>
          <w:color w:val="000000" w:themeColor="text1"/>
          <w:kern w:val="0"/>
        </w:rPr>
        <w:t xml:space="preserve"> и вы будете выбирать технику </w:t>
      </w:r>
      <w:r w:rsidR="004B6978">
        <w:rPr>
          <w:rFonts w:ascii="Helvetica" w:hAnsi="Helvetica" w:cs="Helvetica"/>
          <w:color w:val="000000" w:themeColor="text1"/>
          <w:kern w:val="0"/>
          <w:lang w:val="en-US"/>
        </w:rPr>
        <w:t>Cadena</w:t>
      </w:r>
      <w:r w:rsidRPr="00C05515">
        <w:rPr>
          <w:rFonts w:ascii="Helvetica" w:hAnsi="Helvetica" w:cs="Helvetica"/>
          <w:color w:val="000000" w:themeColor="text1"/>
          <w:kern w:val="0"/>
        </w:rPr>
        <w:t xml:space="preserve"> в будущем.</w:t>
      </w:r>
    </w:p>
    <w:p w14:paraId="4A381954" w14:textId="77777777" w:rsidR="00927369" w:rsidRPr="00C05515" w:rsidRDefault="00927369" w:rsidP="009870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color w:val="000000" w:themeColor="text1"/>
          <w:kern w:val="0"/>
        </w:rPr>
      </w:pPr>
    </w:p>
    <w:p w14:paraId="65309683" w14:textId="2B28A2D4" w:rsidR="00927369" w:rsidRPr="004B6978" w:rsidRDefault="00927369" w:rsidP="009870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color w:val="000000" w:themeColor="text1"/>
          <w:kern w:val="0"/>
        </w:rPr>
      </w:pPr>
      <w:r w:rsidRPr="00C05515">
        <w:rPr>
          <w:rFonts w:ascii="Helvetica" w:hAnsi="Helvetica" w:cs="Helvetica"/>
          <w:color w:val="000000" w:themeColor="text1"/>
          <w:kern w:val="0"/>
        </w:rPr>
        <w:t xml:space="preserve">Пожалуйста посетите наш сайт </w:t>
      </w:r>
      <w:r w:rsidR="004B6978" w:rsidRPr="004B6978">
        <w:rPr>
          <w:rStyle w:val="ac"/>
          <w:rFonts w:ascii="Helvetica" w:hAnsi="Helvetica" w:cs="Helvetica"/>
          <w:color w:val="000000" w:themeColor="text1"/>
          <w:kern w:val="0"/>
          <w:lang w:val="en-US"/>
        </w:rPr>
        <w:t>www</w:t>
      </w:r>
      <w:r w:rsidR="004B6978" w:rsidRPr="004B6978">
        <w:rPr>
          <w:rStyle w:val="ac"/>
          <w:rFonts w:ascii="Helvetica" w:hAnsi="Helvetica" w:cs="Helvetica"/>
          <w:color w:val="000000" w:themeColor="text1"/>
          <w:kern w:val="0"/>
        </w:rPr>
        <w:t>.</w:t>
      </w:r>
      <w:r w:rsidR="004B6978" w:rsidRPr="004B6978">
        <w:rPr>
          <w:rStyle w:val="ac"/>
          <w:rFonts w:ascii="Helvetica" w:hAnsi="Helvetica" w:cs="Helvetica"/>
          <w:color w:val="000000" w:themeColor="text1"/>
          <w:kern w:val="0"/>
          <w:lang w:val="en-US"/>
        </w:rPr>
        <w:t>cadena</w:t>
      </w:r>
      <w:r w:rsidR="004B6978" w:rsidRPr="004B6978">
        <w:rPr>
          <w:rStyle w:val="ac"/>
          <w:rFonts w:ascii="Helvetica" w:hAnsi="Helvetica" w:cs="Helvetica"/>
          <w:color w:val="000000" w:themeColor="text1"/>
          <w:kern w:val="0"/>
        </w:rPr>
        <w:t>.</w:t>
      </w:r>
      <w:r w:rsidR="004B6978">
        <w:rPr>
          <w:rStyle w:val="ac"/>
          <w:rFonts w:ascii="Helvetica" w:hAnsi="Helvetica" w:cs="Helvetica"/>
          <w:color w:val="000000" w:themeColor="text1"/>
          <w:kern w:val="0"/>
          <w:lang w:val="en-US"/>
        </w:rPr>
        <w:t>pro</w:t>
      </w:r>
      <w:r w:rsidRPr="00C05515">
        <w:rPr>
          <w:rFonts w:ascii="Helvetica" w:hAnsi="Helvetica" w:cs="Helvetica"/>
          <w:color w:val="000000" w:themeColor="text1"/>
          <w:kern w:val="0"/>
        </w:rPr>
        <w:t>, где вы сможете ознакомиться с другой нашей продукцией для дома и досуга.</w:t>
      </w:r>
    </w:p>
    <w:p w14:paraId="140B081E" w14:textId="77777777" w:rsidR="00927369" w:rsidRPr="00C05515" w:rsidRDefault="00927369" w:rsidP="00987036">
      <w:pPr>
        <w:jc w:val="both"/>
        <w:rPr>
          <w:rFonts w:ascii="Helvetica" w:hAnsi="Helvetica" w:cs="Helvetica"/>
          <w:color w:val="000000" w:themeColor="text1"/>
          <w:kern w:val="0"/>
        </w:rPr>
      </w:pPr>
    </w:p>
    <w:p w14:paraId="0643294A" w14:textId="460DF1F9" w:rsidR="00927369" w:rsidRPr="00C05515" w:rsidRDefault="00927369" w:rsidP="00987036">
      <w:pPr>
        <w:jc w:val="both"/>
        <w:rPr>
          <w:rFonts w:ascii="Helvetica" w:hAnsi="Helvetica" w:cs="Helvetica"/>
          <w:color w:val="000000" w:themeColor="text1"/>
          <w:kern w:val="0"/>
        </w:rPr>
      </w:pPr>
      <w:r w:rsidRPr="00C05515">
        <w:rPr>
          <w:rFonts w:ascii="Helvetica" w:hAnsi="Helvetica" w:cs="Helvetica"/>
          <w:color w:val="000000" w:themeColor="text1"/>
          <w:kern w:val="0"/>
        </w:rPr>
        <w:t>Мы будем рады вашим комментариям или вопросам: 8-8</w:t>
      </w:r>
      <w:r w:rsidR="004B6978">
        <w:rPr>
          <w:rFonts w:ascii="Helvetica" w:hAnsi="Helvetica" w:cs="Helvetica"/>
          <w:color w:val="000000" w:themeColor="text1"/>
          <w:kern w:val="0"/>
        </w:rPr>
        <w:t>12</w:t>
      </w:r>
      <w:r w:rsidRPr="00C05515">
        <w:rPr>
          <w:rFonts w:ascii="Helvetica" w:hAnsi="Helvetica" w:cs="Helvetica"/>
          <w:color w:val="000000" w:themeColor="text1"/>
          <w:kern w:val="0"/>
        </w:rPr>
        <w:t>-</w:t>
      </w:r>
      <w:r w:rsidR="004B6978">
        <w:rPr>
          <w:rFonts w:ascii="Helvetica" w:hAnsi="Helvetica" w:cs="Helvetica"/>
          <w:color w:val="000000" w:themeColor="text1"/>
          <w:kern w:val="0"/>
        </w:rPr>
        <w:t>332</w:t>
      </w:r>
      <w:r w:rsidRPr="00C05515">
        <w:rPr>
          <w:rFonts w:ascii="Helvetica" w:hAnsi="Helvetica" w:cs="Helvetica"/>
          <w:color w:val="000000" w:themeColor="text1"/>
          <w:kern w:val="0"/>
        </w:rPr>
        <w:t>-</w:t>
      </w:r>
      <w:r w:rsidR="004B6978">
        <w:rPr>
          <w:rFonts w:ascii="Helvetica" w:hAnsi="Helvetica" w:cs="Helvetica"/>
          <w:color w:val="000000" w:themeColor="text1"/>
          <w:kern w:val="0"/>
        </w:rPr>
        <w:t>23</w:t>
      </w:r>
      <w:r w:rsidRPr="00C05515">
        <w:rPr>
          <w:rFonts w:ascii="Helvetica" w:hAnsi="Helvetica" w:cs="Helvetica"/>
          <w:color w:val="000000" w:themeColor="text1"/>
          <w:kern w:val="0"/>
        </w:rPr>
        <w:t>-</w:t>
      </w:r>
      <w:r w:rsidR="004B6978">
        <w:rPr>
          <w:rFonts w:ascii="Helvetica" w:hAnsi="Helvetica" w:cs="Helvetica"/>
          <w:color w:val="000000" w:themeColor="text1"/>
          <w:kern w:val="0"/>
        </w:rPr>
        <w:t>24</w:t>
      </w:r>
      <w:r w:rsidRPr="00C05515">
        <w:rPr>
          <w:rFonts w:ascii="Helvetica" w:hAnsi="Helvetica" w:cs="Helvetica"/>
          <w:color w:val="000000" w:themeColor="text1"/>
          <w:kern w:val="0"/>
        </w:rPr>
        <w:t xml:space="preserve"> (</w:t>
      </w:r>
      <w:r w:rsidR="004B6978">
        <w:rPr>
          <w:rFonts w:ascii="Helvetica" w:hAnsi="Helvetica" w:cs="Helvetica"/>
          <w:color w:val="000000" w:themeColor="text1"/>
          <w:kern w:val="0"/>
        </w:rPr>
        <w:t>о</w:t>
      </w:r>
      <w:r w:rsidR="004B6978" w:rsidRPr="004B6978">
        <w:rPr>
          <w:rFonts w:ascii="Helvetica" w:hAnsi="Helvetica" w:cs="Helvetica"/>
          <w:color w:val="000000" w:themeColor="text1"/>
          <w:kern w:val="0"/>
        </w:rPr>
        <w:t>плата междугороднего звонка осуществляется покупателем по тарифам операторов междугородней связи</w:t>
      </w:r>
      <w:r w:rsidRPr="00C05515">
        <w:rPr>
          <w:rFonts w:ascii="Helvetica" w:hAnsi="Helvetica" w:cs="Helvetica"/>
          <w:color w:val="000000" w:themeColor="text1"/>
          <w:kern w:val="0"/>
        </w:rPr>
        <w:t xml:space="preserve">) или </w:t>
      </w:r>
      <w:r w:rsidR="004B6978" w:rsidRPr="00EC6CBB">
        <w:rPr>
          <w:rStyle w:val="ac"/>
          <w:rFonts w:ascii="Helvetica" w:hAnsi="Helvetica" w:cs="Helvetica"/>
          <w:color w:val="000000" w:themeColor="text1"/>
          <w:kern w:val="0"/>
          <w:lang w:val="en-US"/>
        </w:rPr>
        <w:t>www</w:t>
      </w:r>
      <w:r w:rsidR="004B6978" w:rsidRPr="00EC6CBB">
        <w:rPr>
          <w:rStyle w:val="ac"/>
          <w:rFonts w:ascii="Helvetica" w:hAnsi="Helvetica" w:cs="Helvetica"/>
          <w:color w:val="000000" w:themeColor="text1"/>
          <w:kern w:val="0"/>
        </w:rPr>
        <w:t>.</w:t>
      </w:r>
      <w:r w:rsidR="004B6978" w:rsidRPr="00EC6CBB">
        <w:rPr>
          <w:rStyle w:val="ac"/>
          <w:rFonts w:ascii="Helvetica" w:hAnsi="Helvetica" w:cs="Helvetica"/>
          <w:color w:val="000000" w:themeColor="text1"/>
          <w:kern w:val="0"/>
          <w:lang w:val="en-US"/>
        </w:rPr>
        <w:t>cadena</w:t>
      </w:r>
      <w:r w:rsidR="004B6978" w:rsidRPr="00EC6CBB">
        <w:rPr>
          <w:rStyle w:val="ac"/>
          <w:rFonts w:ascii="Helvetica" w:hAnsi="Helvetica" w:cs="Helvetica"/>
          <w:color w:val="000000" w:themeColor="text1"/>
          <w:kern w:val="0"/>
        </w:rPr>
        <w:t>.</w:t>
      </w:r>
      <w:r w:rsidR="004B6978">
        <w:rPr>
          <w:rStyle w:val="ac"/>
          <w:rFonts w:ascii="Helvetica" w:hAnsi="Helvetica" w:cs="Helvetica"/>
          <w:color w:val="000000" w:themeColor="text1"/>
          <w:kern w:val="0"/>
          <w:lang w:val="en-US"/>
        </w:rPr>
        <w:t>pro</w:t>
      </w:r>
      <w:r w:rsidR="004B6978" w:rsidDel="004B6978">
        <w:t xml:space="preserve"> </w:t>
      </w:r>
    </w:p>
    <w:p w14:paraId="70D93E17" w14:textId="77777777" w:rsidR="004D4105" w:rsidRDefault="004D4105" w:rsidP="00987036">
      <w:pPr>
        <w:jc w:val="both"/>
        <w:rPr>
          <w:rFonts w:ascii="Helvetica" w:hAnsi="Helvetica" w:cs="Helvetica"/>
          <w:color w:val="000000" w:themeColor="text1"/>
          <w:kern w:val="0"/>
        </w:rPr>
      </w:pPr>
    </w:p>
    <w:p w14:paraId="5993ACCF" w14:textId="77777777" w:rsidR="00927369" w:rsidRDefault="00927369" w:rsidP="00987036">
      <w:pPr>
        <w:jc w:val="both"/>
        <w:rPr>
          <w:rFonts w:ascii="Helvetica" w:hAnsi="Helvetica" w:cs="Helvetica"/>
          <w:color w:val="000000" w:themeColor="text1"/>
          <w:kern w:val="0"/>
        </w:rPr>
      </w:pPr>
      <w:r w:rsidRPr="00C05515">
        <w:rPr>
          <w:rFonts w:ascii="Helvetica" w:hAnsi="Helvetica" w:cs="Helvetica"/>
          <w:color w:val="000000" w:themeColor="text1"/>
          <w:kern w:val="0"/>
        </w:rPr>
        <w:t xml:space="preserve">Перед использованием устройства, рекомендуется внимательно ознакомиться с </w:t>
      </w:r>
      <w:r>
        <w:rPr>
          <w:rFonts w:ascii="Helvetica" w:hAnsi="Helvetica" w:cs="Helvetica"/>
          <w:color w:val="000000" w:themeColor="text1"/>
          <w:kern w:val="0"/>
        </w:rPr>
        <w:t xml:space="preserve">настоящим </w:t>
      </w:r>
      <w:r w:rsidRPr="00C05515">
        <w:rPr>
          <w:rFonts w:ascii="Helvetica" w:hAnsi="Helvetica" w:cs="Helvetica"/>
          <w:color w:val="000000" w:themeColor="text1"/>
          <w:kern w:val="0"/>
        </w:rPr>
        <w:t>руководством по эксплуатации и сохранить его как справочник. Правильное обращение с прибором поможет значительно продлить его срок службы.</w:t>
      </w:r>
    </w:p>
    <w:p w14:paraId="592FFC61" w14:textId="77777777" w:rsidR="004D4105" w:rsidRPr="00C05515" w:rsidRDefault="004D4105" w:rsidP="00987036">
      <w:pPr>
        <w:jc w:val="both"/>
        <w:rPr>
          <w:rFonts w:ascii="Helvetica" w:hAnsi="Helvetica" w:cs="Helvetica"/>
          <w:color w:val="000000" w:themeColor="text1"/>
          <w:kern w:val="0"/>
        </w:rPr>
      </w:pPr>
    </w:p>
    <w:p w14:paraId="1159727E" w14:textId="08D702F1" w:rsidR="00927369" w:rsidRPr="00C05515" w:rsidRDefault="00927369" w:rsidP="00987036">
      <w:pPr>
        <w:jc w:val="both"/>
        <w:rPr>
          <w:rFonts w:ascii="Helvetica" w:hAnsi="Helvetica" w:cs="Helvetica"/>
          <w:color w:val="000000" w:themeColor="text1"/>
          <w:kern w:val="0"/>
        </w:rPr>
      </w:pPr>
      <w:r w:rsidRPr="00C05515">
        <w:rPr>
          <w:rFonts w:ascii="Helvetica" w:hAnsi="Helvetica" w:cs="Helvetica"/>
          <w:color w:val="000000" w:themeColor="text1"/>
          <w:kern w:val="0"/>
        </w:rPr>
        <w:t xml:space="preserve">Пожалуйста, имейте в виду, </w:t>
      </w:r>
      <w:r w:rsidR="004D4105">
        <w:rPr>
          <w:rFonts w:ascii="Helvetica" w:hAnsi="Helvetica" w:cs="Helvetica"/>
          <w:color w:val="000000" w:themeColor="text1"/>
          <w:kern w:val="0"/>
        </w:rPr>
        <w:t>информация,</w:t>
      </w:r>
      <w:r>
        <w:rPr>
          <w:rFonts w:ascii="Helvetica" w:hAnsi="Helvetica" w:cs="Helvetica"/>
          <w:color w:val="000000" w:themeColor="text1"/>
          <w:kern w:val="0"/>
        </w:rPr>
        <w:t xml:space="preserve"> представленная в</w:t>
      </w:r>
      <w:r w:rsidRPr="00C05515">
        <w:rPr>
          <w:rFonts w:ascii="Helvetica" w:hAnsi="Helvetica" w:cs="Helvetica"/>
          <w:color w:val="000000" w:themeColor="text1"/>
          <w:kern w:val="0"/>
        </w:rPr>
        <w:t xml:space="preserve"> </w:t>
      </w:r>
      <w:r>
        <w:rPr>
          <w:rFonts w:ascii="Helvetica" w:hAnsi="Helvetica" w:cs="Helvetica"/>
          <w:color w:val="000000" w:themeColor="text1"/>
          <w:kern w:val="0"/>
        </w:rPr>
        <w:t>инструкции</w:t>
      </w:r>
      <w:r w:rsidRPr="00C05515">
        <w:rPr>
          <w:rFonts w:ascii="Helvetica" w:hAnsi="Helvetica" w:cs="Helvetica"/>
          <w:color w:val="000000" w:themeColor="text1"/>
          <w:kern w:val="0"/>
        </w:rPr>
        <w:t>, не охватыва</w:t>
      </w:r>
      <w:r w:rsidR="009E779C">
        <w:rPr>
          <w:rFonts w:ascii="Helvetica" w:hAnsi="Helvetica" w:cs="Helvetica"/>
          <w:color w:val="000000" w:themeColor="text1"/>
          <w:kern w:val="0"/>
        </w:rPr>
        <w:t>е</w:t>
      </w:r>
      <w:r w:rsidRPr="00C05515">
        <w:rPr>
          <w:rFonts w:ascii="Helvetica" w:hAnsi="Helvetica" w:cs="Helvetica"/>
          <w:color w:val="000000" w:themeColor="text1"/>
          <w:kern w:val="0"/>
        </w:rPr>
        <w:t xml:space="preserve">т все возможные ситуации, которые могут возникнуть в процессе эксплуатации </w:t>
      </w:r>
      <w:r>
        <w:rPr>
          <w:rFonts w:ascii="Helvetica" w:hAnsi="Helvetica" w:cs="Helvetica"/>
          <w:color w:val="000000" w:themeColor="text1"/>
          <w:kern w:val="0"/>
        </w:rPr>
        <w:t>устройства</w:t>
      </w:r>
      <w:r w:rsidRPr="00C05515">
        <w:rPr>
          <w:rFonts w:ascii="Helvetica" w:hAnsi="Helvetica" w:cs="Helvetica"/>
          <w:color w:val="000000" w:themeColor="text1"/>
          <w:kern w:val="0"/>
        </w:rPr>
        <w:t>. При работе с устройством следует руководствоваться здравым смыслом, быть осторожным и внимательным.</w:t>
      </w:r>
    </w:p>
    <w:p w14:paraId="23898B8F" w14:textId="77777777" w:rsidR="004D4105" w:rsidRDefault="004D4105">
      <w:pPr>
        <w:rPr>
          <w:rFonts w:asciiTheme="majorHAnsi" w:eastAsiaTheme="majorEastAsia" w:hAnsiTheme="majorHAnsi" w:cstheme="majorBidi"/>
          <w:color w:val="000000" w:themeColor="text1"/>
          <w:sz w:val="40"/>
          <w:szCs w:val="40"/>
        </w:rPr>
      </w:pPr>
      <w:r>
        <w:rPr>
          <w:color w:val="000000" w:themeColor="text1"/>
        </w:rPr>
        <w:br w:type="page"/>
      </w:r>
    </w:p>
    <w:sdt>
      <w:sdtPr>
        <w:id w:val="1526293629"/>
        <w:docPartObj>
          <w:docPartGallery w:val="Table of Contents"/>
          <w:docPartUnique/>
        </w:docPartObj>
      </w:sdtPr>
      <w:sdtEndPr>
        <w:rPr>
          <w:b/>
          <w:bCs/>
        </w:rPr>
      </w:sdtEndPr>
      <w:sdtContent>
        <w:p w14:paraId="2EBEB946" w14:textId="77777777" w:rsidR="00D62BEB" w:rsidRPr="00EA5782" w:rsidRDefault="00D62BEB" w:rsidP="00D62BEB">
          <w:pPr>
            <w:spacing w:after="240"/>
            <w:rPr>
              <w:rFonts w:asciiTheme="majorHAnsi" w:eastAsiaTheme="majorEastAsia" w:hAnsiTheme="majorHAnsi" w:cstheme="majorBidi"/>
              <w:color w:val="000000" w:themeColor="text1"/>
              <w:sz w:val="40"/>
              <w:szCs w:val="40"/>
            </w:rPr>
          </w:pPr>
          <w:r w:rsidRPr="00EA5782">
            <w:rPr>
              <w:rFonts w:asciiTheme="majorHAnsi" w:eastAsiaTheme="majorEastAsia" w:hAnsiTheme="majorHAnsi" w:cstheme="majorBidi"/>
              <w:color w:val="000000" w:themeColor="text1"/>
              <w:sz w:val="40"/>
              <w:szCs w:val="40"/>
            </w:rPr>
            <w:t>СОДЕРЖАНИЕ</w:t>
          </w:r>
        </w:p>
        <w:p w14:paraId="3847B231" w14:textId="77777777" w:rsidR="00053FA0" w:rsidRDefault="004D4105">
          <w:pPr>
            <w:pStyle w:val="12"/>
            <w:tabs>
              <w:tab w:val="right" w:leader="dot" w:pos="9345"/>
            </w:tabs>
            <w:rPr>
              <w:rFonts w:eastAsiaTheme="minorEastAsia"/>
              <w:noProof/>
              <w:kern w:val="0"/>
              <w:sz w:val="22"/>
              <w:szCs w:val="22"/>
              <w:lang w:eastAsia="ru-RU"/>
              <w14:ligatures w14:val="none"/>
            </w:rPr>
          </w:pPr>
          <w:r>
            <w:rPr>
              <w:b/>
              <w:bCs/>
            </w:rPr>
            <w:fldChar w:fldCharType="begin"/>
          </w:r>
          <w:r>
            <w:rPr>
              <w:b/>
              <w:bCs/>
            </w:rPr>
            <w:instrText xml:space="preserve"> TOC \o "1-3" \h \z \u </w:instrText>
          </w:r>
          <w:r>
            <w:rPr>
              <w:b/>
              <w:bCs/>
            </w:rPr>
            <w:fldChar w:fldCharType="separate"/>
          </w:r>
          <w:hyperlink w:anchor="_Toc186293500" w:history="1">
            <w:r w:rsidR="00053FA0" w:rsidRPr="00623873">
              <w:rPr>
                <w:rStyle w:val="ac"/>
                <w:noProof/>
              </w:rPr>
              <w:t>1. НАЗНАЧЕНИЕ</w:t>
            </w:r>
            <w:r w:rsidR="00053FA0">
              <w:rPr>
                <w:noProof/>
                <w:webHidden/>
              </w:rPr>
              <w:tab/>
            </w:r>
            <w:r w:rsidR="00053FA0">
              <w:rPr>
                <w:noProof/>
                <w:webHidden/>
              </w:rPr>
              <w:fldChar w:fldCharType="begin"/>
            </w:r>
            <w:r w:rsidR="00053FA0">
              <w:rPr>
                <w:noProof/>
                <w:webHidden/>
              </w:rPr>
              <w:instrText xml:space="preserve"> PAGEREF _Toc186293500 \h </w:instrText>
            </w:r>
            <w:r w:rsidR="00053FA0">
              <w:rPr>
                <w:noProof/>
                <w:webHidden/>
              </w:rPr>
            </w:r>
            <w:r w:rsidR="00053FA0">
              <w:rPr>
                <w:noProof/>
                <w:webHidden/>
              </w:rPr>
              <w:fldChar w:fldCharType="separate"/>
            </w:r>
            <w:r w:rsidR="00053FA0">
              <w:rPr>
                <w:noProof/>
                <w:webHidden/>
              </w:rPr>
              <w:t>4</w:t>
            </w:r>
            <w:r w:rsidR="00053FA0">
              <w:rPr>
                <w:noProof/>
                <w:webHidden/>
              </w:rPr>
              <w:fldChar w:fldCharType="end"/>
            </w:r>
          </w:hyperlink>
        </w:p>
        <w:p w14:paraId="318BDEB7" w14:textId="77777777" w:rsidR="00053FA0" w:rsidRDefault="00C35B9C">
          <w:pPr>
            <w:pStyle w:val="12"/>
            <w:tabs>
              <w:tab w:val="right" w:leader="dot" w:pos="9345"/>
            </w:tabs>
            <w:rPr>
              <w:rFonts w:eastAsiaTheme="minorEastAsia"/>
              <w:noProof/>
              <w:kern w:val="0"/>
              <w:sz w:val="22"/>
              <w:szCs w:val="22"/>
              <w:lang w:eastAsia="ru-RU"/>
              <w14:ligatures w14:val="none"/>
            </w:rPr>
          </w:pPr>
          <w:hyperlink w:anchor="_Toc186293501" w:history="1">
            <w:r w:rsidR="00053FA0" w:rsidRPr="00623873">
              <w:rPr>
                <w:rStyle w:val="ac"/>
                <w:noProof/>
              </w:rPr>
              <w:t>2. ИСПОЛНЕНИЕ</w:t>
            </w:r>
            <w:r w:rsidR="00053FA0">
              <w:rPr>
                <w:noProof/>
                <w:webHidden/>
              </w:rPr>
              <w:tab/>
            </w:r>
            <w:r w:rsidR="00053FA0">
              <w:rPr>
                <w:noProof/>
                <w:webHidden/>
              </w:rPr>
              <w:fldChar w:fldCharType="begin"/>
            </w:r>
            <w:r w:rsidR="00053FA0">
              <w:rPr>
                <w:noProof/>
                <w:webHidden/>
              </w:rPr>
              <w:instrText xml:space="preserve"> PAGEREF _Toc186293501 \h </w:instrText>
            </w:r>
            <w:r w:rsidR="00053FA0">
              <w:rPr>
                <w:noProof/>
                <w:webHidden/>
              </w:rPr>
            </w:r>
            <w:r w:rsidR="00053FA0">
              <w:rPr>
                <w:noProof/>
                <w:webHidden/>
              </w:rPr>
              <w:fldChar w:fldCharType="separate"/>
            </w:r>
            <w:r w:rsidR="00053FA0">
              <w:rPr>
                <w:noProof/>
                <w:webHidden/>
              </w:rPr>
              <w:t>4</w:t>
            </w:r>
            <w:r w:rsidR="00053FA0">
              <w:rPr>
                <w:noProof/>
                <w:webHidden/>
              </w:rPr>
              <w:fldChar w:fldCharType="end"/>
            </w:r>
          </w:hyperlink>
        </w:p>
        <w:p w14:paraId="5DEBCEF2" w14:textId="77777777" w:rsidR="00053FA0" w:rsidRDefault="00C35B9C">
          <w:pPr>
            <w:pStyle w:val="12"/>
            <w:tabs>
              <w:tab w:val="right" w:leader="dot" w:pos="9345"/>
            </w:tabs>
            <w:rPr>
              <w:rFonts w:eastAsiaTheme="minorEastAsia"/>
              <w:noProof/>
              <w:kern w:val="0"/>
              <w:sz w:val="22"/>
              <w:szCs w:val="22"/>
              <w:lang w:eastAsia="ru-RU"/>
              <w14:ligatures w14:val="none"/>
            </w:rPr>
          </w:pPr>
          <w:hyperlink w:anchor="_Toc186293502" w:history="1">
            <w:r w:rsidR="00053FA0" w:rsidRPr="00623873">
              <w:rPr>
                <w:rStyle w:val="ac"/>
                <w:noProof/>
              </w:rPr>
              <w:t xml:space="preserve">3. </w:t>
            </w:r>
            <w:r w:rsidR="00053FA0" w:rsidRPr="00623873">
              <w:rPr>
                <w:rStyle w:val="ac"/>
                <w:noProof/>
                <w:lang w:val="en-US"/>
              </w:rPr>
              <w:t>M</w:t>
            </w:r>
            <w:r w:rsidR="00053FA0" w:rsidRPr="00623873">
              <w:rPr>
                <w:rStyle w:val="ac"/>
                <w:noProof/>
              </w:rPr>
              <w:t>ЕРЫ БЕЗОПАСНОСТИ</w:t>
            </w:r>
            <w:r w:rsidR="00053FA0">
              <w:rPr>
                <w:noProof/>
                <w:webHidden/>
              </w:rPr>
              <w:tab/>
            </w:r>
            <w:r w:rsidR="00053FA0">
              <w:rPr>
                <w:noProof/>
                <w:webHidden/>
              </w:rPr>
              <w:fldChar w:fldCharType="begin"/>
            </w:r>
            <w:r w:rsidR="00053FA0">
              <w:rPr>
                <w:noProof/>
                <w:webHidden/>
              </w:rPr>
              <w:instrText xml:space="preserve"> PAGEREF _Toc186293502 \h </w:instrText>
            </w:r>
            <w:r w:rsidR="00053FA0">
              <w:rPr>
                <w:noProof/>
                <w:webHidden/>
              </w:rPr>
            </w:r>
            <w:r w:rsidR="00053FA0">
              <w:rPr>
                <w:noProof/>
                <w:webHidden/>
              </w:rPr>
              <w:fldChar w:fldCharType="separate"/>
            </w:r>
            <w:r w:rsidR="00053FA0">
              <w:rPr>
                <w:noProof/>
                <w:webHidden/>
              </w:rPr>
              <w:t>4</w:t>
            </w:r>
            <w:r w:rsidR="00053FA0">
              <w:rPr>
                <w:noProof/>
                <w:webHidden/>
              </w:rPr>
              <w:fldChar w:fldCharType="end"/>
            </w:r>
          </w:hyperlink>
        </w:p>
        <w:p w14:paraId="3A6F0A28" w14:textId="77777777" w:rsidR="00053FA0" w:rsidRDefault="00C35B9C">
          <w:pPr>
            <w:pStyle w:val="12"/>
            <w:tabs>
              <w:tab w:val="right" w:leader="dot" w:pos="9345"/>
            </w:tabs>
            <w:rPr>
              <w:rFonts w:eastAsiaTheme="minorEastAsia"/>
              <w:noProof/>
              <w:kern w:val="0"/>
              <w:sz w:val="22"/>
              <w:szCs w:val="22"/>
              <w:lang w:eastAsia="ru-RU"/>
              <w14:ligatures w14:val="none"/>
            </w:rPr>
          </w:pPr>
          <w:hyperlink w:anchor="_Toc186293503" w:history="1">
            <w:r w:rsidR="00053FA0" w:rsidRPr="00623873">
              <w:rPr>
                <w:rStyle w:val="ac"/>
                <w:noProof/>
              </w:rPr>
              <w:t>4. ТЕХНИЧЕСКИЕ ХАРАКТЕРИСТИКИ</w:t>
            </w:r>
            <w:r w:rsidR="00053FA0">
              <w:rPr>
                <w:noProof/>
                <w:webHidden/>
              </w:rPr>
              <w:tab/>
            </w:r>
            <w:r w:rsidR="00053FA0">
              <w:rPr>
                <w:noProof/>
                <w:webHidden/>
              </w:rPr>
              <w:fldChar w:fldCharType="begin"/>
            </w:r>
            <w:r w:rsidR="00053FA0">
              <w:rPr>
                <w:noProof/>
                <w:webHidden/>
              </w:rPr>
              <w:instrText xml:space="preserve"> PAGEREF _Toc186293503 \h </w:instrText>
            </w:r>
            <w:r w:rsidR="00053FA0">
              <w:rPr>
                <w:noProof/>
                <w:webHidden/>
              </w:rPr>
            </w:r>
            <w:r w:rsidR="00053FA0">
              <w:rPr>
                <w:noProof/>
                <w:webHidden/>
              </w:rPr>
              <w:fldChar w:fldCharType="separate"/>
            </w:r>
            <w:r w:rsidR="00053FA0">
              <w:rPr>
                <w:noProof/>
                <w:webHidden/>
              </w:rPr>
              <w:t>6</w:t>
            </w:r>
            <w:r w:rsidR="00053FA0">
              <w:rPr>
                <w:noProof/>
                <w:webHidden/>
              </w:rPr>
              <w:fldChar w:fldCharType="end"/>
            </w:r>
          </w:hyperlink>
        </w:p>
        <w:p w14:paraId="50E57E1E" w14:textId="77777777" w:rsidR="00053FA0" w:rsidRDefault="00C35B9C">
          <w:pPr>
            <w:pStyle w:val="12"/>
            <w:tabs>
              <w:tab w:val="right" w:leader="dot" w:pos="9345"/>
            </w:tabs>
            <w:rPr>
              <w:rFonts w:eastAsiaTheme="minorEastAsia"/>
              <w:noProof/>
              <w:kern w:val="0"/>
              <w:sz w:val="22"/>
              <w:szCs w:val="22"/>
              <w:lang w:eastAsia="ru-RU"/>
              <w14:ligatures w14:val="none"/>
            </w:rPr>
          </w:pPr>
          <w:hyperlink w:anchor="_Toc186293504" w:history="1">
            <w:r w:rsidR="00053FA0" w:rsidRPr="00623873">
              <w:rPr>
                <w:rStyle w:val="ac"/>
                <w:noProof/>
              </w:rPr>
              <w:t>5. ПЕРЕД НАЧАЛОМ ИСПОЛЬЗОВАНИЯ</w:t>
            </w:r>
            <w:r w:rsidR="00053FA0">
              <w:rPr>
                <w:noProof/>
                <w:webHidden/>
              </w:rPr>
              <w:tab/>
            </w:r>
            <w:r w:rsidR="00053FA0">
              <w:rPr>
                <w:noProof/>
                <w:webHidden/>
              </w:rPr>
              <w:fldChar w:fldCharType="begin"/>
            </w:r>
            <w:r w:rsidR="00053FA0">
              <w:rPr>
                <w:noProof/>
                <w:webHidden/>
              </w:rPr>
              <w:instrText xml:space="preserve"> PAGEREF _Toc186293504 \h </w:instrText>
            </w:r>
            <w:r w:rsidR="00053FA0">
              <w:rPr>
                <w:noProof/>
                <w:webHidden/>
              </w:rPr>
            </w:r>
            <w:r w:rsidR="00053FA0">
              <w:rPr>
                <w:noProof/>
                <w:webHidden/>
              </w:rPr>
              <w:fldChar w:fldCharType="separate"/>
            </w:r>
            <w:r w:rsidR="00053FA0">
              <w:rPr>
                <w:noProof/>
                <w:webHidden/>
              </w:rPr>
              <w:t>6</w:t>
            </w:r>
            <w:r w:rsidR="00053FA0">
              <w:rPr>
                <w:noProof/>
                <w:webHidden/>
              </w:rPr>
              <w:fldChar w:fldCharType="end"/>
            </w:r>
          </w:hyperlink>
        </w:p>
        <w:p w14:paraId="0F2419B8" w14:textId="77777777" w:rsidR="00053FA0" w:rsidRDefault="00C35B9C">
          <w:pPr>
            <w:pStyle w:val="12"/>
            <w:tabs>
              <w:tab w:val="right" w:leader="dot" w:pos="9345"/>
            </w:tabs>
            <w:rPr>
              <w:rFonts w:eastAsiaTheme="minorEastAsia"/>
              <w:noProof/>
              <w:kern w:val="0"/>
              <w:sz w:val="22"/>
              <w:szCs w:val="22"/>
              <w:lang w:eastAsia="ru-RU"/>
              <w14:ligatures w14:val="none"/>
            </w:rPr>
          </w:pPr>
          <w:hyperlink w:anchor="_Toc186293505" w:history="1">
            <w:r w:rsidR="00053FA0" w:rsidRPr="00623873">
              <w:rPr>
                <w:rStyle w:val="ac"/>
                <w:noProof/>
              </w:rPr>
              <w:t>6. ЭКСПЛУАТАЦИЯ ПЫЛЕСОСА</w:t>
            </w:r>
            <w:r w:rsidR="00053FA0">
              <w:rPr>
                <w:noProof/>
                <w:webHidden/>
              </w:rPr>
              <w:tab/>
            </w:r>
            <w:r w:rsidR="00053FA0">
              <w:rPr>
                <w:noProof/>
                <w:webHidden/>
              </w:rPr>
              <w:fldChar w:fldCharType="begin"/>
            </w:r>
            <w:r w:rsidR="00053FA0">
              <w:rPr>
                <w:noProof/>
                <w:webHidden/>
              </w:rPr>
              <w:instrText xml:space="preserve"> PAGEREF _Toc186293505 \h </w:instrText>
            </w:r>
            <w:r w:rsidR="00053FA0">
              <w:rPr>
                <w:noProof/>
                <w:webHidden/>
              </w:rPr>
            </w:r>
            <w:r w:rsidR="00053FA0">
              <w:rPr>
                <w:noProof/>
                <w:webHidden/>
              </w:rPr>
              <w:fldChar w:fldCharType="separate"/>
            </w:r>
            <w:r w:rsidR="00053FA0">
              <w:rPr>
                <w:noProof/>
                <w:webHidden/>
              </w:rPr>
              <w:t>9</w:t>
            </w:r>
            <w:r w:rsidR="00053FA0">
              <w:rPr>
                <w:noProof/>
                <w:webHidden/>
              </w:rPr>
              <w:fldChar w:fldCharType="end"/>
            </w:r>
          </w:hyperlink>
        </w:p>
        <w:p w14:paraId="76FB72FE" w14:textId="77777777" w:rsidR="00053FA0" w:rsidRDefault="00C35B9C">
          <w:pPr>
            <w:pStyle w:val="12"/>
            <w:tabs>
              <w:tab w:val="right" w:leader="dot" w:pos="9345"/>
            </w:tabs>
            <w:rPr>
              <w:rFonts w:eastAsiaTheme="minorEastAsia"/>
              <w:noProof/>
              <w:kern w:val="0"/>
              <w:sz w:val="22"/>
              <w:szCs w:val="22"/>
              <w:lang w:eastAsia="ru-RU"/>
              <w14:ligatures w14:val="none"/>
            </w:rPr>
          </w:pPr>
          <w:hyperlink w:anchor="_Toc186293506" w:history="1">
            <w:r w:rsidR="00053FA0" w:rsidRPr="00623873">
              <w:rPr>
                <w:rStyle w:val="ac"/>
                <w:noProof/>
              </w:rPr>
              <w:t>7. УХОД ЗА ПЫЛЕСОСОМ</w:t>
            </w:r>
            <w:r w:rsidR="00053FA0">
              <w:rPr>
                <w:noProof/>
                <w:webHidden/>
              </w:rPr>
              <w:tab/>
            </w:r>
            <w:r w:rsidR="00053FA0">
              <w:rPr>
                <w:noProof/>
                <w:webHidden/>
              </w:rPr>
              <w:fldChar w:fldCharType="begin"/>
            </w:r>
            <w:r w:rsidR="00053FA0">
              <w:rPr>
                <w:noProof/>
                <w:webHidden/>
              </w:rPr>
              <w:instrText xml:space="preserve"> PAGEREF _Toc186293506 \h </w:instrText>
            </w:r>
            <w:r w:rsidR="00053FA0">
              <w:rPr>
                <w:noProof/>
                <w:webHidden/>
              </w:rPr>
            </w:r>
            <w:r w:rsidR="00053FA0">
              <w:rPr>
                <w:noProof/>
                <w:webHidden/>
              </w:rPr>
              <w:fldChar w:fldCharType="separate"/>
            </w:r>
            <w:r w:rsidR="00053FA0">
              <w:rPr>
                <w:noProof/>
                <w:webHidden/>
              </w:rPr>
              <w:t>10</w:t>
            </w:r>
            <w:r w:rsidR="00053FA0">
              <w:rPr>
                <w:noProof/>
                <w:webHidden/>
              </w:rPr>
              <w:fldChar w:fldCharType="end"/>
            </w:r>
          </w:hyperlink>
        </w:p>
        <w:p w14:paraId="27778199" w14:textId="77777777" w:rsidR="00053FA0" w:rsidRDefault="00C35B9C">
          <w:pPr>
            <w:pStyle w:val="12"/>
            <w:tabs>
              <w:tab w:val="right" w:leader="dot" w:pos="9345"/>
            </w:tabs>
            <w:rPr>
              <w:rFonts w:eastAsiaTheme="minorEastAsia"/>
              <w:noProof/>
              <w:kern w:val="0"/>
              <w:sz w:val="22"/>
              <w:szCs w:val="22"/>
              <w:lang w:eastAsia="ru-RU"/>
              <w14:ligatures w14:val="none"/>
            </w:rPr>
          </w:pPr>
          <w:hyperlink w:anchor="_Toc186293507" w:history="1">
            <w:r w:rsidR="00053FA0" w:rsidRPr="00623873">
              <w:rPr>
                <w:rStyle w:val="ac"/>
                <w:noProof/>
              </w:rPr>
              <w:t>8. ПЕРЕД ОБРАЩЕНИЕМ В СЕРВИС-ЦЕНТР</w:t>
            </w:r>
            <w:r w:rsidR="00053FA0">
              <w:rPr>
                <w:noProof/>
                <w:webHidden/>
              </w:rPr>
              <w:tab/>
            </w:r>
            <w:r w:rsidR="00053FA0">
              <w:rPr>
                <w:noProof/>
                <w:webHidden/>
              </w:rPr>
              <w:fldChar w:fldCharType="begin"/>
            </w:r>
            <w:r w:rsidR="00053FA0">
              <w:rPr>
                <w:noProof/>
                <w:webHidden/>
              </w:rPr>
              <w:instrText xml:space="preserve"> PAGEREF _Toc186293507 \h </w:instrText>
            </w:r>
            <w:r w:rsidR="00053FA0">
              <w:rPr>
                <w:noProof/>
                <w:webHidden/>
              </w:rPr>
            </w:r>
            <w:r w:rsidR="00053FA0">
              <w:rPr>
                <w:noProof/>
                <w:webHidden/>
              </w:rPr>
              <w:fldChar w:fldCharType="separate"/>
            </w:r>
            <w:r w:rsidR="00053FA0">
              <w:rPr>
                <w:noProof/>
                <w:webHidden/>
              </w:rPr>
              <w:t>11</w:t>
            </w:r>
            <w:r w:rsidR="00053FA0">
              <w:rPr>
                <w:noProof/>
                <w:webHidden/>
              </w:rPr>
              <w:fldChar w:fldCharType="end"/>
            </w:r>
          </w:hyperlink>
        </w:p>
        <w:p w14:paraId="2EB37FDC" w14:textId="77777777" w:rsidR="00053FA0" w:rsidRDefault="00C35B9C">
          <w:pPr>
            <w:pStyle w:val="12"/>
            <w:tabs>
              <w:tab w:val="right" w:leader="dot" w:pos="9345"/>
            </w:tabs>
            <w:rPr>
              <w:rFonts w:eastAsiaTheme="minorEastAsia"/>
              <w:noProof/>
              <w:kern w:val="0"/>
              <w:sz w:val="22"/>
              <w:szCs w:val="22"/>
              <w:lang w:eastAsia="ru-RU"/>
              <w14:ligatures w14:val="none"/>
            </w:rPr>
          </w:pPr>
          <w:hyperlink w:anchor="_Toc186293508" w:history="1">
            <w:r w:rsidR="00053FA0" w:rsidRPr="00623873">
              <w:rPr>
                <w:rStyle w:val="ac"/>
                <w:noProof/>
              </w:rPr>
              <w:t>9. ГАРАНТИЙНЫЕ ОБЯЗАТЕЛЬСТВА</w:t>
            </w:r>
            <w:r w:rsidR="00053FA0">
              <w:rPr>
                <w:noProof/>
                <w:webHidden/>
              </w:rPr>
              <w:tab/>
            </w:r>
            <w:r w:rsidR="00053FA0">
              <w:rPr>
                <w:noProof/>
                <w:webHidden/>
              </w:rPr>
              <w:fldChar w:fldCharType="begin"/>
            </w:r>
            <w:r w:rsidR="00053FA0">
              <w:rPr>
                <w:noProof/>
                <w:webHidden/>
              </w:rPr>
              <w:instrText xml:space="preserve"> PAGEREF _Toc186293508 \h </w:instrText>
            </w:r>
            <w:r w:rsidR="00053FA0">
              <w:rPr>
                <w:noProof/>
                <w:webHidden/>
              </w:rPr>
            </w:r>
            <w:r w:rsidR="00053FA0">
              <w:rPr>
                <w:noProof/>
                <w:webHidden/>
              </w:rPr>
              <w:fldChar w:fldCharType="separate"/>
            </w:r>
            <w:r w:rsidR="00053FA0">
              <w:rPr>
                <w:noProof/>
                <w:webHidden/>
              </w:rPr>
              <w:t>12</w:t>
            </w:r>
            <w:r w:rsidR="00053FA0">
              <w:rPr>
                <w:noProof/>
                <w:webHidden/>
              </w:rPr>
              <w:fldChar w:fldCharType="end"/>
            </w:r>
          </w:hyperlink>
        </w:p>
        <w:p w14:paraId="373CD405" w14:textId="77777777" w:rsidR="00053FA0" w:rsidRDefault="00C35B9C">
          <w:pPr>
            <w:pStyle w:val="12"/>
            <w:tabs>
              <w:tab w:val="right" w:leader="dot" w:pos="9345"/>
            </w:tabs>
            <w:rPr>
              <w:rFonts w:eastAsiaTheme="minorEastAsia"/>
              <w:noProof/>
              <w:kern w:val="0"/>
              <w:sz w:val="22"/>
              <w:szCs w:val="22"/>
              <w:lang w:eastAsia="ru-RU"/>
              <w14:ligatures w14:val="none"/>
            </w:rPr>
          </w:pPr>
          <w:hyperlink w:anchor="_Toc186293509" w:history="1">
            <w:r w:rsidR="00053FA0" w:rsidRPr="00623873">
              <w:rPr>
                <w:rStyle w:val="ac"/>
                <w:noProof/>
              </w:rPr>
              <w:t>10. ХРАНЕНИЕ И ТРАСПОРТИРОВКА</w:t>
            </w:r>
            <w:r w:rsidR="00053FA0">
              <w:rPr>
                <w:noProof/>
                <w:webHidden/>
              </w:rPr>
              <w:tab/>
            </w:r>
            <w:r w:rsidR="00053FA0">
              <w:rPr>
                <w:noProof/>
                <w:webHidden/>
              </w:rPr>
              <w:fldChar w:fldCharType="begin"/>
            </w:r>
            <w:r w:rsidR="00053FA0">
              <w:rPr>
                <w:noProof/>
                <w:webHidden/>
              </w:rPr>
              <w:instrText xml:space="preserve"> PAGEREF _Toc186293509 \h </w:instrText>
            </w:r>
            <w:r w:rsidR="00053FA0">
              <w:rPr>
                <w:noProof/>
                <w:webHidden/>
              </w:rPr>
            </w:r>
            <w:r w:rsidR="00053FA0">
              <w:rPr>
                <w:noProof/>
                <w:webHidden/>
              </w:rPr>
              <w:fldChar w:fldCharType="separate"/>
            </w:r>
            <w:r w:rsidR="00053FA0">
              <w:rPr>
                <w:noProof/>
                <w:webHidden/>
              </w:rPr>
              <w:t>13</w:t>
            </w:r>
            <w:r w:rsidR="00053FA0">
              <w:rPr>
                <w:noProof/>
                <w:webHidden/>
              </w:rPr>
              <w:fldChar w:fldCharType="end"/>
            </w:r>
          </w:hyperlink>
        </w:p>
        <w:p w14:paraId="339E8707" w14:textId="77777777" w:rsidR="00053FA0" w:rsidRDefault="00C35B9C">
          <w:pPr>
            <w:pStyle w:val="12"/>
            <w:tabs>
              <w:tab w:val="right" w:leader="dot" w:pos="9345"/>
            </w:tabs>
            <w:rPr>
              <w:rFonts w:eastAsiaTheme="minorEastAsia"/>
              <w:noProof/>
              <w:kern w:val="0"/>
              <w:sz w:val="22"/>
              <w:szCs w:val="22"/>
              <w:lang w:eastAsia="ru-RU"/>
              <w14:ligatures w14:val="none"/>
            </w:rPr>
          </w:pPr>
          <w:hyperlink w:anchor="_Toc186293510" w:history="1">
            <w:r w:rsidR="00053FA0" w:rsidRPr="00623873">
              <w:rPr>
                <w:rStyle w:val="ac"/>
                <w:noProof/>
              </w:rPr>
              <w:t>11. ИНФОРМАЦИЯ ДЛЯ ПОКУПАТЕЛЯ</w:t>
            </w:r>
            <w:r w:rsidR="00053FA0">
              <w:rPr>
                <w:noProof/>
                <w:webHidden/>
              </w:rPr>
              <w:tab/>
            </w:r>
            <w:r w:rsidR="00053FA0">
              <w:rPr>
                <w:noProof/>
                <w:webHidden/>
              </w:rPr>
              <w:fldChar w:fldCharType="begin"/>
            </w:r>
            <w:r w:rsidR="00053FA0">
              <w:rPr>
                <w:noProof/>
                <w:webHidden/>
              </w:rPr>
              <w:instrText xml:space="preserve"> PAGEREF _Toc186293510 \h </w:instrText>
            </w:r>
            <w:r w:rsidR="00053FA0">
              <w:rPr>
                <w:noProof/>
                <w:webHidden/>
              </w:rPr>
            </w:r>
            <w:r w:rsidR="00053FA0">
              <w:rPr>
                <w:noProof/>
                <w:webHidden/>
              </w:rPr>
              <w:fldChar w:fldCharType="separate"/>
            </w:r>
            <w:r w:rsidR="00053FA0">
              <w:rPr>
                <w:noProof/>
                <w:webHidden/>
              </w:rPr>
              <w:t>13</w:t>
            </w:r>
            <w:r w:rsidR="00053FA0">
              <w:rPr>
                <w:noProof/>
                <w:webHidden/>
              </w:rPr>
              <w:fldChar w:fldCharType="end"/>
            </w:r>
          </w:hyperlink>
        </w:p>
        <w:p w14:paraId="63AEEEC2" w14:textId="77777777" w:rsidR="00053FA0" w:rsidRDefault="00C35B9C">
          <w:pPr>
            <w:pStyle w:val="12"/>
            <w:tabs>
              <w:tab w:val="right" w:leader="dot" w:pos="9345"/>
            </w:tabs>
            <w:rPr>
              <w:rFonts w:eastAsiaTheme="minorEastAsia"/>
              <w:noProof/>
              <w:kern w:val="0"/>
              <w:sz w:val="22"/>
              <w:szCs w:val="22"/>
              <w:lang w:eastAsia="ru-RU"/>
              <w14:ligatures w14:val="none"/>
            </w:rPr>
          </w:pPr>
          <w:hyperlink w:anchor="_Toc186293511" w:history="1">
            <w:r w:rsidR="00053FA0" w:rsidRPr="00623873">
              <w:rPr>
                <w:rStyle w:val="ac"/>
                <w:noProof/>
              </w:rPr>
              <w:t>12. ГАРАНТИЙНЫЙ ТАЛОН</w:t>
            </w:r>
            <w:r w:rsidR="00053FA0">
              <w:rPr>
                <w:noProof/>
                <w:webHidden/>
              </w:rPr>
              <w:tab/>
            </w:r>
            <w:r w:rsidR="00053FA0">
              <w:rPr>
                <w:noProof/>
                <w:webHidden/>
              </w:rPr>
              <w:fldChar w:fldCharType="begin"/>
            </w:r>
            <w:r w:rsidR="00053FA0">
              <w:rPr>
                <w:noProof/>
                <w:webHidden/>
              </w:rPr>
              <w:instrText xml:space="preserve"> PAGEREF _Toc186293511 \h </w:instrText>
            </w:r>
            <w:r w:rsidR="00053FA0">
              <w:rPr>
                <w:noProof/>
                <w:webHidden/>
              </w:rPr>
            </w:r>
            <w:r w:rsidR="00053FA0">
              <w:rPr>
                <w:noProof/>
                <w:webHidden/>
              </w:rPr>
              <w:fldChar w:fldCharType="separate"/>
            </w:r>
            <w:r w:rsidR="00053FA0">
              <w:rPr>
                <w:noProof/>
                <w:webHidden/>
              </w:rPr>
              <w:t>14</w:t>
            </w:r>
            <w:r w:rsidR="00053FA0">
              <w:rPr>
                <w:noProof/>
                <w:webHidden/>
              </w:rPr>
              <w:fldChar w:fldCharType="end"/>
            </w:r>
          </w:hyperlink>
        </w:p>
        <w:p w14:paraId="13861F27" w14:textId="36E5D4C3" w:rsidR="004D4105" w:rsidRDefault="004D4105">
          <w:r>
            <w:rPr>
              <w:b/>
              <w:bCs/>
            </w:rPr>
            <w:fldChar w:fldCharType="end"/>
          </w:r>
        </w:p>
      </w:sdtContent>
    </w:sdt>
    <w:p w14:paraId="2FDDDD92" w14:textId="77777777" w:rsidR="004D4105" w:rsidRDefault="004D4105">
      <w:pPr>
        <w:rPr>
          <w:rFonts w:asciiTheme="majorHAnsi" w:eastAsiaTheme="majorEastAsia" w:hAnsiTheme="majorHAnsi" w:cstheme="majorBidi"/>
          <w:color w:val="000000" w:themeColor="text1"/>
          <w:sz w:val="40"/>
          <w:szCs w:val="40"/>
        </w:rPr>
      </w:pPr>
      <w:r>
        <w:rPr>
          <w:color w:val="000000" w:themeColor="text1"/>
        </w:rPr>
        <w:br w:type="page"/>
      </w:r>
    </w:p>
    <w:p w14:paraId="3461DEC3" w14:textId="02DD285D" w:rsidR="00D62BEB" w:rsidRDefault="00D62BEB" w:rsidP="00D62BEB">
      <w:pPr>
        <w:pStyle w:val="1"/>
        <w:rPr>
          <w:color w:val="000000" w:themeColor="text1"/>
        </w:rPr>
      </w:pPr>
      <w:bookmarkStart w:id="0" w:name="_Toc186293500"/>
      <w:r>
        <w:rPr>
          <w:color w:val="000000" w:themeColor="text1"/>
        </w:rPr>
        <w:lastRenderedPageBreak/>
        <w:t>1. НАЗНАЧЕНИЕ</w:t>
      </w:r>
      <w:bookmarkEnd w:id="0"/>
    </w:p>
    <w:p w14:paraId="77256FB8" w14:textId="6664F378" w:rsidR="00D62BEB" w:rsidRPr="00D62BEB" w:rsidRDefault="00D94A0D" w:rsidP="003B6CE4">
      <w:pPr>
        <w:jc w:val="both"/>
      </w:pPr>
      <w:r>
        <w:t xml:space="preserve">Пылесос </w:t>
      </w:r>
      <w:r>
        <w:rPr>
          <w:lang w:val="en-US"/>
        </w:rPr>
        <w:t>Cadena</w:t>
      </w:r>
      <w:r w:rsidRPr="00D94A0D">
        <w:t xml:space="preserve"> </w:t>
      </w:r>
      <w:r>
        <w:rPr>
          <w:lang w:val="en-US"/>
        </w:rPr>
        <w:t>VC</w:t>
      </w:r>
      <w:r w:rsidRPr="00D94A0D">
        <w:t xml:space="preserve">535 </w:t>
      </w:r>
      <w:r w:rsidR="00AE7648">
        <w:t xml:space="preserve">(далее </w:t>
      </w:r>
      <w:r>
        <w:t>–</w:t>
      </w:r>
      <w:r w:rsidR="00AE7648">
        <w:t xml:space="preserve"> </w:t>
      </w:r>
      <w:r w:rsidRPr="00D94A0D">
        <w:t>пылесос</w:t>
      </w:r>
      <w:r w:rsidR="00CA6AF9">
        <w:t>, устройство</w:t>
      </w:r>
      <w:r w:rsidRPr="00D94A0D">
        <w:t>), работающий от аккумулятора, предназначен для уборки пыли и загрязнений с поверхностей в домашних условиях.</w:t>
      </w:r>
    </w:p>
    <w:p w14:paraId="56FEA871" w14:textId="210800FC" w:rsidR="00D06236" w:rsidRDefault="006064B0" w:rsidP="00D06236">
      <w:pPr>
        <w:pStyle w:val="1"/>
      </w:pPr>
      <w:bookmarkStart w:id="1" w:name="_Toc186293501"/>
      <w:r>
        <w:rPr>
          <w:noProof/>
          <w:color w:val="000000" w:themeColor="text1"/>
          <w:lang w:eastAsia="ru-RU"/>
        </w:rPr>
        <w:drawing>
          <wp:anchor distT="0" distB="0" distL="114300" distR="114300" simplePos="0" relativeHeight="251667456" behindDoc="1" locked="0" layoutInCell="1" allowOverlap="1" wp14:anchorId="1FD78168" wp14:editId="4658E5E8">
            <wp:simplePos x="0" y="0"/>
            <wp:positionH relativeFrom="column">
              <wp:posOffset>2116455</wp:posOffset>
            </wp:positionH>
            <wp:positionV relativeFrom="paragraph">
              <wp:posOffset>58420</wp:posOffset>
            </wp:positionV>
            <wp:extent cx="4096076" cy="420052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96076" cy="4200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2BEB">
        <w:rPr>
          <w:color w:val="000000" w:themeColor="text1"/>
        </w:rPr>
        <w:t xml:space="preserve">2. </w:t>
      </w:r>
      <w:r w:rsidR="00D06236" w:rsidRPr="00D06236">
        <w:rPr>
          <w:color w:val="000000" w:themeColor="text1"/>
        </w:rPr>
        <w:t>И</w:t>
      </w:r>
      <w:r w:rsidR="00D06236">
        <w:rPr>
          <w:color w:val="000000" w:themeColor="text1"/>
        </w:rPr>
        <w:t>СПОЛНЕНИЕ</w:t>
      </w:r>
      <w:bookmarkEnd w:id="1"/>
      <w:r w:rsidR="00D06236">
        <w:t xml:space="preserve"> </w:t>
      </w:r>
    </w:p>
    <w:p w14:paraId="0248399E" w14:textId="61374968" w:rsidR="00D94A0D" w:rsidRPr="00D94A0D" w:rsidRDefault="00D94A0D" w:rsidP="00987036">
      <w:pPr>
        <w:pStyle w:val="a7"/>
        <w:numPr>
          <w:ilvl w:val="0"/>
          <w:numId w:val="16"/>
        </w:numPr>
        <w:ind w:hanging="436"/>
        <w:rPr>
          <w:color w:val="000000" w:themeColor="text1"/>
        </w:rPr>
      </w:pPr>
      <w:r w:rsidRPr="00D94A0D">
        <w:rPr>
          <w:color w:val="000000" w:themeColor="text1"/>
        </w:rPr>
        <w:t>Электротурбощетка с подсветкой</w:t>
      </w:r>
    </w:p>
    <w:p w14:paraId="27D72370" w14:textId="617FDC69" w:rsidR="00D94A0D" w:rsidRPr="00D94A0D" w:rsidRDefault="00D94A0D" w:rsidP="00987036">
      <w:pPr>
        <w:pStyle w:val="a7"/>
        <w:numPr>
          <w:ilvl w:val="0"/>
          <w:numId w:val="16"/>
        </w:numPr>
        <w:ind w:hanging="436"/>
        <w:rPr>
          <w:color w:val="000000" w:themeColor="text1"/>
        </w:rPr>
      </w:pPr>
      <w:r w:rsidRPr="00D94A0D">
        <w:rPr>
          <w:color w:val="000000" w:themeColor="text1"/>
        </w:rPr>
        <w:t>Фиксатор электрощетки</w:t>
      </w:r>
    </w:p>
    <w:p w14:paraId="03774CA5" w14:textId="1CC2E4B5" w:rsidR="00D94A0D" w:rsidRPr="00D94A0D" w:rsidRDefault="00D94A0D" w:rsidP="00987036">
      <w:pPr>
        <w:pStyle w:val="a7"/>
        <w:numPr>
          <w:ilvl w:val="0"/>
          <w:numId w:val="16"/>
        </w:numPr>
        <w:ind w:hanging="436"/>
        <w:rPr>
          <w:color w:val="000000" w:themeColor="text1"/>
        </w:rPr>
      </w:pPr>
      <w:r w:rsidRPr="00D94A0D">
        <w:rPr>
          <w:color w:val="000000" w:themeColor="text1"/>
        </w:rPr>
        <w:t>Алюмини</w:t>
      </w:r>
      <w:r w:rsidR="00192C22">
        <w:rPr>
          <w:color w:val="000000" w:themeColor="text1"/>
        </w:rPr>
        <w:t>е</w:t>
      </w:r>
      <w:r w:rsidRPr="00D94A0D">
        <w:rPr>
          <w:color w:val="000000" w:themeColor="text1"/>
        </w:rPr>
        <w:t>вая трубка</w:t>
      </w:r>
    </w:p>
    <w:p w14:paraId="12C40EF7" w14:textId="6800C1B6" w:rsidR="00D94A0D" w:rsidRPr="00D94A0D" w:rsidRDefault="00D94A0D" w:rsidP="00987036">
      <w:pPr>
        <w:pStyle w:val="a7"/>
        <w:numPr>
          <w:ilvl w:val="0"/>
          <w:numId w:val="16"/>
        </w:numPr>
        <w:ind w:hanging="436"/>
        <w:rPr>
          <w:color w:val="000000" w:themeColor="text1"/>
        </w:rPr>
      </w:pPr>
      <w:r w:rsidRPr="00D94A0D">
        <w:rPr>
          <w:color w:val="000000" w:themeColor="text1"/>
        </w:rPr>
        <w:t>Фиксатор металлической трубы</w:t>
      </w:r>
    </w:p>
    <w:p w14:paraId="067ED5FA" w14:textId="77B79232" w:rsidR="00D94A0D" w:rsidRPr="00D94A0D" w:rsidRDefault="00D94A0D" w:rsidP="00987036">
      <w:pPr>
        <w:pStyle w:val="a7"/>
        <w:numPr>
          <w:ilvl w:val="0"/>
          <w:numId w:val="16"/>
        </w:numPr>
        <w:ind w:hanging="436"/>
        <w:rPr>
          <w:color w:val="000000" w:themeColor="text1"/>
        </w:rPr>
      </w:pPr>
      <w:r w:rsidRPr="00D94A0D">
        <w:rPr>
          <w:color w:val="000000" w:themeColor="text1"/>
        </w:rPr>
        <w:t>Фиксатор пылесборника</w:t>
      </w:r>
    </w:p>
    <w:p w14:paraId="4AE38CCB" w14:textId="08A2E80B" w:rsidR="00D94A0D" w:rsidRPr="00D94A0D" w:rsidRDefault="00D94A0D" w:rsidP="00987036">
      <w:pPr>
        <w:pStyle w:val="a7"/>
        <w:numPr>
          <w:ilvl w:val="0"/>
          <w:numId w:val="16"/>
        </w:numPr>
        <w:ind w:hanging="436"/>
        <w:rPr>
          <w:color w:val="000000" w:themeColor="text1"/>
        </w:rPr>
      </w:pPr>
      <w:r w:rsidRPr="00D94A0D">
        <w:rPr>
          <w:color w:val="000000" w:themeColor="text1"/>
        </w:rPr>
        <w:t>Пылесборник</w:t>
      </w:r>
    </w:p>
    <w:p w14:paraId="169D31B3" w14:textId="35B5B0E3" w:rsidR="00D94A0D" w:rsidRPr="00D94A0D" w:rsidRDefault="00D94A0D" w:rsidP="00987036">
      <w:pPr>
        <w:pStyle w:val="a7"/>
        <w:numPr>
          <w:ilvl w:val="0"/>
          <w:numId w:val="16"/>
        </w:numPr>
        <w:ind w:hanging="436"/>
        <w:rPr>
          <w:color w:val="000000" w:themeColor="text1"/>
        </w:rPr>
      </w:pPr>
      <w:r w:rsidRPr="00D94A0D">
        <w:rPr>
          <w:color w:val="000000" w:themeColor="text1"/>
        </w:rPr>
        <w:t>Фиксатор аккумулятора</w:t>
      </w:r>
    </w:p>
    <w:p w14:paraId="27884D5C" w14:textId="0FD54A90" w:rsidR="00D94A0D" w:rsidRPr="00D94A0D" w:rsidRDefault="00D94A0D" w:rsidP="00987036">
      <w:pPr>
        <w:pStyle w:val="a7"/>
        <w:numPr>
          <w:ilvl w:val="0"/>
          <w:numId w:val="16"/>
        </w:numPr>
        <w:ind w:hanging="436"/>
        <w:rPr>
          <w:color w:val="000000" w:themeColor="text1"/>
        </w:rPr>
      </w:pPr>
      <w:r w:rsidRPr="00D94A0D">
        <w:rPr>
          <w:color w:val="000000" w:themeColor="text1"/>
        </w:rPr>
        <w:t>Съемный аккумулятор</w:t>
      </w:r>
    </w:p>
    <w:p w14:paraId="330C9824" w14:textId="2833C837" w:rsidR="00D94A0D" w:rsidRPr="00D94A0D" w:rsidRDefault="00D94A0D" w:rsidP="00987036">
      <w:pPr>
        <w:pStyle w:val="a7"/>
        <w:numPr>
          <w:ilvl w:val="0"/>
          <w:numId w:val="16"/>
        </w:numPr>
        <w:ind w:hanging="436"/>
        <w:rPr>
          <w:color w:val="000000" w:themeColor="text1"/>
        </w:rPr>
      </w:pPr>
      <w:r w:rsidRPr="00D94A0D">
        <w:rPr>
          <w:color w:val="000000" w:themeColor="text1"/>
        </w:rPr>
        <w:t>Разъем для зарядки</w:t>
      </w:r>
    </w:p>
    <w:p w14:paraId="05356F21" w14:textId="08319DEE" w:rsidR="00D94A0D" w:rsidRPr="00D94A0D" w:rsidRDefault="00D94A0D" w:rsidP="00987036">
      <w:pPr>
        <w:pStyle w:val="a7"/>
        <w:numPr>
          <w:ilvl w:val="0"/>
          <w:numId w:val="16"/>
        </w:numPr>
        <w:ind w:hanging="436"/>
        <w:rPr>
          <w:color w:val="000000" w:themeColor="text1"/>
        </w:rPr>
      </w:pPr>
      <w:r w:rsidRPr="00D94A0D">
        <w:rPr>
          <w:color w:val="000000" w:themeColor="text1"/>
        </w:rPr>
        <w:t>Переключатель</w:t>
      </w:r>
    </w:p>
    <w:p w14:paraId="6DF4F47E" w14:textId="7CB97247" w:rsidR="00D94A0D" w:rsidRPr="00D94A0D" w:rsidRDefault="00D94A0D" w:rsidP="00987036">
      <w:pPr>
        <w:pStyle w:val="a7"/>
        <w:numPr>
          <w:ilvl w:val="0"/>
          <w:numId w:val="16"/>
        </w:numPr>
        <w:ind w:hanging="436"/>
        <w:rPr>
          <w:color w:val="000000" w:themeColor="text1"/>
        </w:rPr>
      </w:pPr>
      <w:r w:rsidRPr="00D94A0D">
        <w:rPr>
          <w:color w:val="000000" w:themeColor="text1"/>
        </w:rPr>
        <w:t>Светодиодный дисплей</w:t>
      </w:r>
    </w:p>
    <w:p w14:paraId="695465C1" w14:textId="69F08E21" w:rsidR="00D94A0D" w:rsidRPr="00D94A0D" w:rsidRDefault="00D94A0D" w:rsidP="00987036">
      <w:pPr>
        <w:pStyle w:val="a7"/>
        <w:numPr>
          <w:ilvl w:val="0"/>
          <w:numId w:val="16"/>
        </w:numPr>
        <w:ind w:hanging="436"/>
        <w:rPr>
          <w:color w:val="000000" w:themeColor="text1"/>
        </w:rPr>
      </w:pPr>
      <w:r w:rsidRPr="00D94A0D">
        <w:rPr>
          <w:color w:val="000000" w:themeColor="text1"/>
        </w:rPr>
        <w:t>Кнопка регулировки скорости</w:t>
      </w:r>
    </w:p>
    <w:p w14:paraId="65D0912D" w14:textId="3ED31951" w:rsidR="00D94A0D" w:rsidRPr="00D94A0D" w:rsidRDefault="00D94A0D" w:rsidP="00987036">
      <w:pPr>
        <w:pStyle w:val="a7"/>
        <w:numPr>
          <w:ilvl w:val="0"/>
          <w:numId w:val="16"/>
        </w:numPr>
        <w:ind w:hanging="436"/>
        <w:rPr>
          <w:color w:val="000000" w:themeColor="text1"/>
        </w:rPr>
      </w:pPr>
      <w:r w:rsidRPr="00D94A0D">
        <w:rPr>
          <w:color w:val="000000" w:themeColor="text1"/>
        </w:rPr>
        <w:t>Настенное крепление</w:t>
      </w:r>
    </w:p>
    <w:p w14:paraId="0D5E530D" w14:textId="16045024" w:rsidR="00D94A0D" w:rsidRPr="00D94A0D" w:rsidRDefault="00D94A0D" w:rsidP="00987036">
      <w:pPr>
        <w:pStyle w:val="a7"/>
        <w:numPr>
          <w:ilvl w:val="0"/>
          <w:numId w:val="16"/>
        </w:numPr>
        <w:ind w:hanging="436"/>
        <w:rPr>
          <w:color w:val="000000" w:themeColor="text1"/>
        </w:rPr>
      </w:pPr>
      <w:r w:rsidRPr="00D94A0D">
        <w:rPr>
          <w:color w:val="000000" w:themeColor="text1"/>
        </w:rPr>
        <w:t>Щелевая насадка</w:t>
      </w:r>
    </w:p>
    <w:p w14:paraId="76A4DC2E" w14:textId="6B256695" w:rsidR="00D94A0D" w:rsidRPr="00D94A0D" w:rsidRDefault="00D94A0D" w:rsidP="00987036">
      <w:pPr>
        <w:pStyle w:val="a7"/>
        <w:numPr>
          <w:ilvl w:val="0"/>
          <w:numId w:val="16"/>
        </w:numPr>
        <w:ind w:hanging="436"/>
        <w:rPr>
          <w:color w:val="000000" w:themeColor="text1"/>
        </w:rPr>
      </w:pPr>
      <w:r w:rsidRPr="00D94A0D">
        <w:rPr>
          <w:color w:val="000000" w:themeColor="text1"/>
        </w:rPr>
        <w:t>Насадка универсальная 2 в 1</w:t>
      </w:r>
    </w:p>
    <w:p w14:paraId="173B1742" w14:textId="23EC5EE0" w:rsidR="00D06236" w:rsidRPr="00D06236" w:rsidRDefault="00D94A0D" w:rsidP="00987036">
      <w:pPr>
        <w:pStyle w:val="a7"/>
        <w:numPr>
          <w:ilvl w:val="0"/>
          <w:numId w:val="16"/>
        </w:numPr>
        <w:ind w:hanging="436"/>
      </w:pPr>
      <w:r w:rsidRPr="00D94A0D">
        <w:rPr>
          <w:color w:val="000000" w:themeColor="text1"/>
        </w:rPr>
        <w:t>Адаптер питания</w:t>
      </w:r>
      <w:r w:rsidR="00D06236" w:rsidRPr="00D94A0D">
        <w:rPr>
          <w:rFonts w:ascii="Calibri" w:hAnsi="Calibri" w:cs="Calibri"/>
          <w:color w:val="000000" w:themeColor="text1"/>
        </w:rPr>
        <w:t>﻿﻿﻿﻿﻿﻿﻿</w:t>
      </w:r>
    </w:p>
    <w:p w14:paraId="33A2EEFF" w14:textId="3D979229" w:rsidR="00C35527" w:rsidRDefault="00C35527" w:rsidP="00C35527">
      <w:pPr>
        <w:rPr>
          <w:color w:val="000000" w:themeColor="text1"/>
        </w:rPr>
      </w:pPr>
    </w:p>
    <w:p w14:paraId="203CB432" w14:textId="16BA8A9B" w:rsidR="00D62BEB" w:rsidRDefault="00D62BEB" w:rsidP="00C35527">
      <w:pPr>
        <w:rPr>
          <w:color w:val="000000" w:themeColor="text1"/>
        </w:rPr>
      </w:pPr>
    </w:p>
    <w:p w14:paraId="5ABFDC5E" w14:textId="77777777" w:rsidR="00D94A0D" w:rsidRDefault="00D94A0D" w:rsidP="00C35527">
      <w:pPr>
        <w:rPr>
          <w:color w:val="000000" w:themeColor="text1"/>
        </w:rPr>
      </w:pPr>
    </w:p>
    <w:p w14:paraId="0D75EAE7" w14:textId="77777777" w:rsidR="00D94A0D" w:rsidRDefault="00D94A0D" w:rsidP="00C35527">
      <w:pPr>
        <w:rPr>
          <w:color w:val="000000" w:themeColor="text1"/>
        </w:rPr>
      </w:pPr>
    </w:p>
    <w:p w14:paraId="7FC150D8" w14:textId="77777777" w:rsidR="00D94A0D" w:rsidRDefault="00D94A0D" w:rsidP="00C35527">
      <w:pPr>
        <w:rPr>
          <w:color w:val="000000" w:themeColor="text1"/>
        </w:rPr>
      </w:pPr>
    </w:p>
    <w:p w14:paraId="36475FC3" w14:textId="77777777" w:rsidR="00D94A0D" w:rsidRDefault="00D94A0D" w:rsidP="00C35527">
      <w:pPr>
        <w:rPr>
          <w:color w:val="000000" w:themeColor="text1"/>
        </w:rPr>
      </w:pPr>
    </w:p>
    <w:p w14:paraId="6B3187E4" w14:textId="1D296AC0" w:rsidR="00D94A0D" w:rsidRDefault="00C35B9C" w:rsidP="00C35527">
      <w:pPr>
        <w:rPr>
          <w:color w:val="000000" w:themeColor="text1"/>
        </w:rPr>
      </w:pPr>
      <w:r>
        <w:rPr>
          <w:noProof/>
        </w:rPr>
        <w:object w:dxaOrig="1440" w:dyaOrig="1440" w14:anchorId="733089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141pt;margin-top:407.25pt;width:308.25pt;height:130.5pt;z-index:251666432;mso-position-horizontal-relative:margin;mso-position-vertical-relative:margin">
            <v:imagedata r:id="rId11" o:title=""/>
            <w10:wrap type="square" anchorx="margin" anchory="margin"/>
          </v:shape>
          <o:OLEObject Type="Embed" ProgID="PBrush" ShapeID="_x0000_s1029" DrawAspect="Content" ObjectID="_1816419542" r:id="rId12"/>
        </w:object>
      </w:r>
    </w:p>
    <w:p w14:paraId="66371DAD" w14:textId="77777777" w:rsidR="00D94A0D" w:rsidRDefault="00D94A0D" w:rsidP="00C35527">
      <w:pPr>
        <w:rPr>
          <w:color w:val="000000" w:themeColor="text1"/>
        </w:rPr>
      </w:pPr>
    </w:p>
    <w:p w14:paraId="6B7A6CC2" w14:textId="77777777" w:rsidR="00D94A0D" w:rsidRDefault="00D94A0D" w:rsidP="00C35527">
      <w:pPr>
        <w:rPr>
          <w:color w:val="000000" w:themeColor="text1"/>
        </w:rPr>
      </w:pPr>
    </w:p>
    <w:p w14:paraId="52AB326E" w14:textId="77777777" w:rsidR="00D94A0D" w:rsidRDefault="00D94A0D" w:rsidP="00C35527">
      <w:pPr>
        <w:rPr>
          <w:color w:val="000000" w:themeColor="text1"/>
        </w:rPr>
      </w:pPr>
    </w:p>
    <w:p w14:paraId="6B0379D8" w14:textId="77777777" w:rsidR="00D94A0D" w:rsidRDefault="00D94A0D" w:rsidP="00C35527">
      <w:pPr>
        <w:rPr>
          <w:color w:val="000000" w:themeColor="text1"/>
        </w:rPr>
      </w:pPr>
    </w:p>
    <w:p w14:paraId="7F663FF6" w14:textId="77777777" w:rsidR="00D94A0D" w:rsidRDefault="00D94A0D" w:rsidP="00C35527">
      <w:pPr>
        <w:rPr>
          <w:color w:val="000000" w:themeColor="text1"/>
        </w:rPr>
      </w:pPr>
    </w:p>
    <w:p w14:paraId="10B0C12C" w14:textId="77777777" w:rsidR="00D94A0D" w:rsidRDefault="00D94A0D" w:rsidP="00C35527">
      <w:pPr>
        <w:rPr>
          <w:color w:val="000000" w:themeColor="text1"/>
        </w:rPr>
      </w:pPr>
    </w:p>
    <w:p w14:paraId="67EF71C0" w14:textId="16502F0B" w:rsidR="00D94A0D" w:rsidRDefault="00D94A0D" w:rsidP="00C35527">
      <w:pPr>
        <w:rPr>
          <w:color w:val="000000" w:themeColor="text1"/>
        </w:rPr>
      </w:pPr>
    </w:p>
    <w:p w14:paraId="67EBB880" w14:textId="77777777" w:rsidR="00D94A0D" w:rsidRDefault="00D94A0D" w:rsidP="00C35527">
      <w:pPr>
        <w:rPr>
          <w:color w:val="000000" w:themeColor="text1"/>
        </w:rPr>
      </w:pPr>
    </w:p>
    <w:p w14:paraId="5911F9F7" w14:textId="77777777" w:rsidR="00D94A0D" w:rsidRDefault="00D94A0D" w:rsidP="00C35527">
      <w:pPr>
        <w:rPr>
          <w:color w:val="000000" w:themeColor="text1"/>
        </w:rPr>
      </w:pPr>
    </w:p>
    <w:p w14:paraId="24E1BB1A" w14:textId="6B183038" w:rsidR="00927369" w:rsidRPr="00C05515" w:rsidRDefault="004A0720" w:rsidP="00927369">
      <w:pPr>
        <w:pStyle w:val="1"/>
        <w:rPr>
          <w:color w:val="000000" w:themeColor="text1"/>
        </w:rPr>
      </w:pPr>
      <w:bookmarkStart w:id="2" w:name="_Toc186293502"/>
      <w:r>
        <w:rPr>
          <w:color w:val="000000" w:themeColor="text1"/>
        </w:rPr>
        <w:t>3</w:t>
      </w:r>
      <w:r w:rsidR="00D62BEB">
        <w:rPr>
          <w:color w:val="000000" w:themeColor="text1"/>
        </w:rPr>
        <w:t xml:space="preserve">. </w:t>
      </w:r>
      <w:r w:rsidR="004D4105">
        <w:rPr>
          <w:color w:val="000000" w:themeColor="text1"/>
          <w:lang w:val="en-US"/>
        </w:rPr>
        <w:t>M</w:t>
      </w:r>
      <w:r w:rsidR="00927369" w:rsidRPr="00C05515">
        <w:rPr>
          <w:color w:val="000000" w:themeColor="text1"/>
        </w:rPr>
        <w:t>ЕРЫ БЕЗОПАСНОСТИ</w:t>
      </w:r>
      <w:bookmarkEnd w:id="2"/>
    </w:p>
    <w:p w14:paraId="02D3A9CB" w14:textId="77777777" w:rsidR="00927369" w:rsidRPr="00C05515" w:rsidRDefault="00927369" w:rsidP="003B6CE4">
      <w:pPr>
        <w:jc w:val="both"/>
        <w:rPr>
          <w:color w:val="000000" w:themeColor="text1"/>
        </w:rPr>
      </w:pPr>
      <w:r>
        <w:rPr>
          <w:color w:val="000000" w:themeColor="text1"/>
        </w:rPr>
        <w:t>Изготовитель</w:t>
      </w:r>
      <w:r w:rsidRPr="00C05515">
        <w:rPr>
          <w:color w:val="000000" w:themeColor="text1"/>
        </w:rPr>
        <w:t xml:space="preserve"> не несет ответственность за повреждения, вызванные несоблюдением техники безопасности и правил эксплуатации </w:t>
      </w:r>
      <w:r>
        <w:rPr>
          <w:color w:val="000000" w:themeColor="text1"/>
        </w:rPr>
        <w:t>устройства</w:t>
      </w:r>
      <w:r w:rsidRPr="00C05515">
        <w:rPr>
          <w:color w:val="000000" w:themeColor="text1"/>
        </w:rPr>
        <w:t>. Это</w:t>
      </w:r>
      <w:r>
        <w:rPr>
          <w:color w:val="000000" w:themeColor="text1"/>
        </w:rPr>
        <w:t xml:space="preserve"> устройство </w:t>
      </w:r>
      <w:r w:rsidRPr="00C05515">
        <w:rPr>
          <w:color w:val="000000" w:themeColor="text1"/>
        </w:rPr>
        <w:t>предназначен</w:t>
      </w:r>
      <w:r>
        <w:rPr>
          <w:color w:val="000000" w:themeColor="text1"/>
        </w:rPr>
        <w:t>о</w:t>
      </w:r>
      <w:r w:rsidRPr="00C05515">
        <w:rPr>
          <w:color w:val="000000" w:themeColor="text1"/>
        </w:rPr>
        <w:t xml:space="preserve"> для использования в условиях непромышленной эксплуатации, а именно бытовых условиях: в квартирах, загородных домах или в других подобных условиях. Пожалуйста, помните, что промышленное или любое другое нецелевое использование устройства будет считаться нарушением условий надлежащей эксплуатации </w:t>
      </w:r>
      <w:r>
        <w:rPr>
          <w:color w:val="000000" w:themeColor="text1"/>
        </w:rPr>
        <w:t>устройства</w:t>
      </w:r>
      <w:r w:rsidRPr="00C05515">
        <w:rPr>
          <w:color w:val="000000" w:themeColor="text1"/>
        </w:rPr>
        <w:t xml:space="preserve">, и в таком случае </w:t>
      </w:r>
      <w:r>
        <w:rPr>
          <w:color w:val="000000" w:themeColor="text1"/>
        </w:rPr>
        <w:t>изготовитель</w:t>
      </w:r>
      <w:r w:rsidRPr="00C05515">
        <w:rPr>
          <w:color w:val="000000" w:themeColor="text1"/>
        </w:rPr>
        <w:t xml:space="preserve"> не несет ответственности за возможные последствия.</w:t>
      </w:r>
    </w:p>
    <w:p w14:paraId="32B6CBBE" w14:textId="77777777" w:rsidR="00DD60A6" w:rsidRDefault="00DD60A6" w:rsidP="003B6CE4">
      <w:pPr>
        <w:jc w:val="both"/>
        <w:rPr>
          <w:color w:val="000000" w:themeColor="text1"/>
        </w:rPr>
      </w:pPr>
    </w:p>
    <w:p w14:paraId="0D257FF4" w14:textId="77777777" w:rsidR="00927369" w:rsidRPr="00C05515" w:rsidRDefault="00927369" w:rsidP="003B6CE4">
      <w:pPr>
        <w:jc w:val="both"/>
        <w:rPr>
          <w:color w:val="000000" w:themeColor="text1"/>
        </w:rPr>
      </w:pPr>
      <w:r w:rsidRPr="00C05515">
        <w:rPr>
          <w:color w:val="000000" w:themeColor="text1"/>
        </w:rPr>
        <w:lastRenderedPageBreak/>
        <w:t>Важные моменты:</w:t>
      </w:r>
    </w:p>
    <w:p w14:paraId="72AA77C0" w14:textId="77777777" w:rsidR="00927369" w:rsidRPr="00C05515" w:rsidRDefault="00927369" w:rsidP="003B6CE4">
      <w:pPr>
        <w:pStyle w:val="a7"/>
        <w:numPr>
          <w:ilvl w:val="0"/>
          <w:numId w:val="6"/>
        </w:numPr>
        <w:ind w:left="567" w:hanging="425"/>
        <w:jc w:val="both"/>
        <w:rPr>
          <w:color w:val="000000" w:themeColor="text1"/>
        </w:rPr>
      </w:pPr>
      <w:r w:rsidRPr="00C05515">
        <w:rPr>
          <w:color w:val="000000" w:themeColor="text1"/>
        </w:rPr>
        <w:t xml:space="preserve">Перед подключением устройства к электросети убедитесь, что напряжение совпадает с номинальным напряжением питания прибора (см. технические характеристики или заводскую табличку </w:t>
      </w:r>
      <w:r>
        <w:rPr>
          <w:color w:val="000000" w:themeColor="text1"/>
        </w:rPr>
        <w:t>устройства</w:t>
      </w:r>
      <w:r w:rsidRPr="00C05515">
        <w:rPr>
          <w:color w:val="000000" w:themeColor="text1"/>
        </w:rPr>
        <w:t>).</w:t>
      </w:r>
    </w:p>
    <w:p w14:paraId="10C0F5DB" w14:textId="094AFCE6" w:rsidR="00927369" w:rsidRPr="00C05515" w:rsidRDefault="00DD60A6" w:rsidP="003B6CE4">
      <w:pPr>
        <w:pStyle w:val="a7"/>
        <w:numPr>
          <w:ilvl w:val="0"/>
          <w:numId w:val="6"/>
        </w:numPr>
        <w:ind w:left="567" w:hanging="425"/>
        <w:jc w:val="both"/>
        <w:rPr>
          <w:color w:val="000000" w:themeColor="text1"/>
        </w:rPr>
      </w:pPr>
      <w:r>
        <w:rPr>
          <w:color w:val="000000" w:themeColor="text1"/>
        </w:rPr>
        <w:t xml:space="preserve">Разрешается использовать </w:t>
      </w:r>
      <w:r w:rsidR="00AE52F9" w:rsidRPr="00FC5A3E">
        <w:t xml:space="preserve">только </w:t>
      </w:r>
      <w:r>
        <w:rPr>
          <w:color w:val="000000" w:themeColor="text1"/>
        </w:rPr>
        <w:t>адаптер питания, который идет в комплекте с устройством</w:t>
      </w:r>
      <w:r w:rsidR="00927369" w:rsidRPr="00C05515">
        <w:rPr>
          <w:color w:val="000000" w:themeColor="text1"/>
        </w:rPr>
        <w:t>.</w:t>
      </w:r>
    </w:p>
    <w:p w14:paraId="23F08126" w14:textId="77777777" w:rsidR="00DD60A6" w:rsidRDefault="00DD60A6" w:rsidP="00DD60A6">
      <w:pPr>
        <w:pStyle w:val="a7"/>
        <w:numPr>
          <w:ilvl w:val="0"/>
          <w:numId w:val="6"/>
        </w:numPr>
        <w:ind w:left="567" w:hanging="425"/>
        <w:jc w:val="both"/>
        <w:rPr>
          <w:color w:val="000000" w:themeColor="text1"/>
        </w:rPr>
      </w:pPr>
      <w:r>
        <w:rPr>
          <w:color w:val="000000" w:themeColor="text1"/>
        </w:rPr>
        <w:t>Отключайте устройство во время его очистки.</w:t>
      </w:r>
    </w:p>
    <w:p w14:paraId="26A23752" w14:textId="5C974820" w:rsidR="00927369" w:rsidRPr="00C05515" w:rsidRDefault="00DD60A6" w:rsidP="00DD60A6">
      <w:pPr>
        <w:pStyle w:val="a7"/>
        <w:ind w:left="567"/>
        <w:jc w:val="both"/>
        <w:rPr>
          <w:color w:val="000000" w:themeColor="text1"/>
        </w:rPr>
      </w:pPr>
      <w:r w:rsidRPr="00C05515">
        <w:rPr>
          <w:color w:val="000000" w:themeColor="text1"/>
        </w:rPr>
        <w:t xml:space="preserve"> </w:t>
      </w:r>
    </w:p>
    <w:p w14:paraId="4A07567F" w14:textId="0EE2C036" w:rsidR="00927369" w:rsidRPr="00C05515" w:rsidRDefault="00927369" w:rsidP="003B6CE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color w:val="000000" w:themeColor="text1"/>
          <w:kern w:val="0"/>
        </w:rPr>
      </w:pPr>
      <w:r w:rsidRPr="00C05515">
        <w:rPr>
          <w:rFonts w:ascii="Helvetica" w:hAnsi="Helvetica" w:cs="Helvetica"/>
          <w:color w:val="000000" w:themeColor="text1"/>
          <w:kern w:val="0"/>
        </w:rPr>
        <w:t xml:space="preserve">Используйте </w:t>
      </w:r>
      <w:r>
        <w:rPr>
          <w:rFonts w:ascii="Helvetica" w:hAnsi="Helvetica" w:cs="Helvetica"/>
          <w:color w:val="000000" w:themeColor="text1"/>
          <w:kern w:val="0"/>
        </w:rPr>
        <w:t>устройство</w:t>
      </w:r>
      <w:r w:rsidRPr="00C05515">
        <w:rPr>
          <w:rFonts w:ascii="Helvetica" w:hAnsi="Helvetica" w:cs="Helvetica"/>
          <w:color w:val="000000" w:themeColor="text1"/>
          <w:kern w:val="0"/>
        </w:rPr>
        <w:t xml:space="preserve"> только так, как указано в </w:t>
      </w:r>
      <w:r w:rsidR="00B900B4">
        <w:rPr>
          <w:rFonts w:ascii="Helvetica" w:hAnsi="Helvetica" w:cs="Helvetica"/>
          <w:color w:val="000000" w:themeColor="text1"/>
          <w:kern w:val="0"/>
        </w:rPr>
        <w:t>руководстве пользователя</w:t>
      </w:r>
      <w:r w:rsidRPr="00C05515">
        <w:rPr>
          <w:rFonts w:ascii="Helvetica" w:hAnsi="Helvetica" w:cs="Helvetica"/>
          <w:color w:val="000000" w:themeColor="text1"/>
          <w:kern w:val="0"/>
        </w:rPr>
        <w:t xml:space="preserve">. Если использовать </w:t>
      </w:r>
      <w:r>
        <w:rPr>
          <w:rFonts w:ascii="Helvetica" w:hAnsi="Helvetica" w:cs="Helvetica"/>
          <w:color w:val="000000" w:themeColor="text1"/>
          <w:kern w:val="0"/>
        </w:rPr>
        <w:t>устройство</w:t>
      </w:r>
      <w:r w:rsidRPr="00C05515">
        <w:rPr>
          <w:rFonts w:ascii="Helvetica" w:hAnsi="Helvetica" w:cs="Helvetica"/>
          <w:color w:val="000000" w:themeColor="text1"/>
          <w:kern w:val="0"/>
        </w:rPr>
        <w:t xml:space="preserve"> не по назначению, это будет нарушением правил эксплуатации.</w:t>
      </w:r>
    </w:p>
    <w:p w14:paraId="29B302E1" w14:textId="77777777" w:rsidR="00DD60A6" w:rsidRDefault="00DD60A6" w:rsidP="003B6CE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Helvetica"/>
          <w:color w:val="000000" w:themeColor="text1"/>
          <w:kern w:val="0"/>
        </w:rPr>
      </w:pPr>
    </w:p>
    <w:p w14:paraId="0A75F3E4" w14:textId="036FAB68" w:rsidR="00DD60A6" w:rsidRPr="00DD60A6" w:rsidRDefault="00DD60A6" w:rsidP="00DD60A6">
      <w:pPr>
        <w:tabs>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Helvetica"/>
          <w:color w:val="000000" w:themeColor="text1"/>
          <w:kern w:val="0"/>
        </w:rPr>
      </w:pPr>
      <w:r w:rsidRPr="00DD60A6">
        <w:rPr>
          <w:rFonts w:cs="Helvetica"/>
          <w:color w:val="000000" w:themeColor="text1"/>
          <w:kern w:val="0"/>
        </w:rPr>
        <w:t xml:space="preserve">Не используйте </w:t>
      </w:r>
      <w:r w:rsidR="009771A9">
        <w:rPr>
          <w:rFonts w:cs="Helvetica"/>
          <w:color w:val="000000" w:themeColor="text1"/>
          <w:kern w:val="0"/>
        </w:rPr>
        <w:t>устройство</w:t>
      </w:r>
      <w:r w:rsidRPr="00DD60A6">
        <w:rPr>
          <w:rFonts w:cs="Helvetica"/>
          <w:color w:val="000000" w:themeColor="text1"/>
          <w:kern w:val="0"/>
        </w:rPr>
        <w:t xml:space="preserve"> в помещениях с высокой влажностью. Это может привести к короткому замыканию и выходу из строя двигателя</w:t>
      </w:r>
      <w:r w:rsidR="008425EB">
        <w:rPr>
          <w:rFonts w:cs="Helvetica"/>
          <w:color w:val="000000" w:themeColor="text1"/>
          <w:kern w:val="0"/>
        </w:rPr>
        <w:t xml:space="preserve"> пылесоса</w:t>
      </w:r>
      <w:r w:rsidRPr="00DD60A6">
        <w:rPr>
          <w:rFonts w:cs="Helvetica"/>
          <w:color w:val="000000" w:themeColor="text1"/>
          <w:kern w:val="0"/>
        </w:rPr>
        <w:t>.</w:t>
      </w:r>
    </w:p>
    <w:p w14:paraId="6A1A224E" w14:textId="77777777" w:rsidR="00DD60A6" w:rsidRPr="00DD60A6" w:rsidRDefault="00DD60A6" w:rsidP="00DD60A6">
      <w:pPr>
        <w:tabs>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Helvetica"/>
          <w:color w:val="000000" w:themeColor="text1"/>
          <w:kern w:val="0"/>
        </w:rPr>
      </w:pPr>
    </w:p>
    <w:p w14:paraId="1217E17E" w14:textId="5247774B" w:rsidR="00DD60A6" w:rsidRDefault="00DD60A6" w:rsidP="00DD60A6">
      <w:pPr>
        <w:tabs>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Helvetica"/>
          <w:color w:val="000000" w:themeColor="text1"/>
          <w:kern w:val="0"/>
        </w:rPr>
      </w:pPr>
      <w:r w:rsidRPr="00DD60A6">
        <w:rPr>
          <w:rFonts w:cs="Helvetica"/>
          <w:color w:val="000000" w:themeColor="text1"/>
          <w:kern w:val="0"/>
        </w:rPr>
        <w:t>Попадание влаги или посторонних предметов внутрь корпуса устройства может вызвать серьезные повреждения.</w:t>
      </w:r>
    </w:p>
    <w:p w14:paraId="3634F823" w14:textId="77777777" w:rsidR="008425EB" w:rsidRDefault="008425EB" w:rsidP="00DD60A6">
      <w:pPr>
        <w:tabs>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Helvetica"/>
          <w:color w:val="000000" w:themeColor="text1"/>
          <w:kern w:val="0"/>
        </w:rPr>
      </w:pPr>
    </w:p>
    <w:p w14:paraId="29203726" w14:textId="2578F799" w:rsidR="008425EB" w:rsidRDefault="008425EB" w:rsidP="00DD60A6">
      <w:pPr>
        <w:tabs>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Helvetica"/>
          <w:color w:val="000000" w:themeColor="text1"/>
          <w:kern w:val="0"/>
        </w:rPr>
      </w:pPr>
      <w:r w:rsidRPr="008425EB">
        <w:rPr>
          <w:rFonts w:cs="Helvetica"/>
          <w:color w:val="000000" w:themeColor="text1"/>
          <w:kern w:val="0"/>
        </w:rPr>
        <w:t>Запрещается погружать корпус устройства, турбощетку, аккумулятор, адаптер питания в воду! Не допускайте попадания жидкости на разъём питания.</w:t>
      </w:r>
    </w:p>
    <w:p w14:paraId="3C6E1E3F" w14:textId="77777777" w:rsidR="009E214A" w:rsidRDefault="009E214A" w:rsidP="00DD60A6">
      <w:pPr>
        <w:tabs>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Helvetica"/>
          <w:color w:val="000000" w:themeColor="text1"/>
          <w:kern w:val="0"/>
        </w:rPr>
      </w:pPr>
    </w:p>
    <w:p w14:paraId="5F667D6F" w14:textId="77777777" w:rsidR="009E214A" w:rsidRPr="00DD60A6" w:rsidRDefault="009E214A" w:rsidP="009E214A">
      <w:pPr>
        <w:tabs>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Helvetica"/>
          <w:color w:val="000000" w:themeColor="text1"/>
          <w:kern w:val="0"/>
        </w:rPr>
      </w:pPr>
      <w:r w:rsidRPr="00DD60A6">
        <w:rPr>
          <w:rFonts w:cs="Helvetica"/>
          <w:color w:val="000000" w:themeColor="text1"/>
          <w:kern w:val="0"/>
        </w:rPr>
        <w:t xml:space="preserve">Не </w:t>
      </w:r>
      <w:r w:rsidRPr="008425EB">
        <w:rPr>
          <w:rFonts w:cs="Helvetica"/>
          <w:color w:val="000000" w:themeColor="text1"/>
          <w:kern w:val="0"/>
        </w:rPr>
        <w:t xml:space="preserve">используйте устройство </w:t>
      </w:r>
      <w:r>
        <w:rPr>
          <w:rFonts w:cs="Helvetica"/>
          <w:color w:val="000000" w:themeColor="text1"/>
          <w:kern w:val="0"/>
        </w:rPr>
        <w:t>для уборки с мокрых или влажных поверхностей,</w:t>
      </w:r>
      <w:r w:rsidRPr="00DD60A6">
        <w:rPr>
          <w:rFonts w:cs="Helvetica"/>
          <w:color w:val="000000" w:themeColor="text1"/>
          <w:kern w:val="0"/>
        </w:rPr>
        <w:t xml:space="preserve"> так как это может вызвать повреждение двигателя.</w:t>
      </w:r>
    </w:p>
    <w:p w14:paraId="6C72C3A5" w14:textId="77777777" w:rsidR="008425EB" w:rsidRDefault="008425EB" w:rsidP="00DD60A6">
      <w:pPr>
        <w:tabs>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Helvetica"/>
          <w:color w:val="000000" w:themeColor="text1"/>
          <w:kern w:val="0"/>
        </w:rPr>
      </w:pPr>
    </w:p>
    <w:p w14:paraId="23FF51F6" w14:textId="0AB6519B" w:rsidR="00DD60A6" w:rsidRPr="00DD60A6" w:rsidRDefault="00DD60A6" w:rsidP="00DD60A6">
      <w:pPr>
        <w:tabs>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Helvetica"/>
          <w:color w:val="000000" w:themeColor="text1"/>
          <w:kern w:val="0"/>
        </w:rPr>
      </w:pPr>
      <w:r w:rsidRPr="00DD60A6">
        <w:rPr>
          <w:rFonts w:cs="Helvetica"/>
          <w:color w:val="000000" w:themeColor="text1"/>
          <w:kern w:val="0"/>
        </w:rPr>
        <w:t xml:space="preserve">Не используйте </w:t>
      </w:r>
      <w:r w:rsidR="008425EB">
        <w:rPr>
          <w:rFonts w:cs="Helvetica"/>
          <w:color w:val="000000" w:themeColor="text1"/>
          <w:kern w:val="0"/>
        </w:rPr>
        <w:t>устройство</w:t>
      </w:r>
      <w:r w:rsidRPr="00DD60A6">
        <w:rPr>
          <w:rFonts w:cs="Helvetica"/>
          <w:color w:val="000000" w:themeColor="text1"/>
          <w:kern w:val="0"/>
        </w:rPr>
        <w:t xml:space="preserve"> рядом с токсичными или легко воспламеняющимися веществами (например, краски, растворители) и в помещениях с высокой концентрацией горючей пыли. Существует риск взрыва или пожара.</w:t>
      </w:r>
    </w:p>
    <w:p w14:paraId="14F806B0" w14:textId="77777777" w:rsidR="00DD60A6" w:rsidRPr="00DD60A6" w:rsidRDefault="00DD60A6" w:rsidP="00DD60A6">
      <w:pPr>
        <w:tabs>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Helvetica"/>
          <w:color w:val="000000" w:themeColor="text1"/>
          <w:kern w:val="0"/>
        </w:rPr>
      </w:pPr>
    </w:p>
    <w:p w14:paraId="254F6CEF" w14:textId="6C2EEE60" w:rsidR="00DD60A6" w:rsidRPr="00DD60A6" w:rsidRDefault="00DD60A6" w:rsidP="00DD60A6">
      <w:pPr>
        <w:tabs>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Helvetica"/>
          <w:color w:val="000000" w:themeColor="text1"/>
          <w:kern w:val="0"/>
        </w:rPr>
      </w:pPr>
      <w:r w:rsidRPr="00DD60A6">
        <w:rPr>
          <w:rFonts w:cs="Helvetica"/>
          <w:color w:val="000000" w:themeColor="text1"/>
          <w:kern w:val="0"/>
        </w:rPr>
        <w:t>Запрещено всасывать горячую или остывшую золу, тлеющие окурки, сигареты и другие горящие материалы. Это может привести к возгоранию или поломке устройства.</w:t>
      </w:r>
    </w:p>
    <w:p w14:paraId="138B86FD" w14:textId="77777777" w:rsidR="00DD60A6" w:rsidRPr="00DD60A6" w:rsidRDefault="00DD60A6" w:rsidP="00DD60A6">
      <w:pPr>
        <w:tabs>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Helvetica"/>
          <w:color w:val="000000" w:themeColor="text1"/>
          <w:kern w:val="0"/>
        </w:rPr>
      </w:pPr>
    </w:p>
    <w:p w14:paraId="543B6727" w14:textId="068D7D99" w:rsidR="00DD60A6" w:rsidRPr="00DD60A6" w:rsidRDefault="00DD60A6" w:rsidP="00DD60A6">
      <w:pPr>
        <w:tabs>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Helvetica"/>
          <w:color w:val="000000" w:themeColor="text1"/>
          <w:kern w:val="0"/>
        </w:rPr>
      </w:pPr>
      <w:r w:rsidRPr="00DD60A6">
        <w:rPr>
          <w:rFonts w:cs="Helvetica"/>
          <w:color w:val="000000" w:themeColor="text1"/>
          <w:kern w:val="0"/>
        </w:rPr>
        <w:t xml:space="preserve">Не используйте </w:t>
      </w:r>
      <w:r w:rsidR="008425EB">
        <w:rPr>
          <w:rFonts w:cs="Helvetica"/>
          <w:color w:val="000000" w:themeColor="text1"/>
          <w:kern w:val="0"/>
        </w:rPr>
        <w:t>устройство</w:t>
      </w:r>
      <w:r w:rsidRPr="00DD60A6">
        <w:rPr>
          <w:rFonts w:cs="Helvetica"/>
          <w:color w:val="000000" w:themeColor="text1"/>
          <w:kern w:val="0"/>
        </w:rPr>
        <w:t xml:space="preserve"> для сбора тонеров из картриджей, токсичной пыли, строительного мусора (например, гипсовая пыль, штукатурка). Это может привести к засорению фильтров и поломке двигателя.</w:t>
      </w:r>
    </w:p>
    <w:p w14:paraId="05F12D32" w14:textId="77777777" w:rsidR="00DD60A6" w:rsidRPr="00DD60A6" w:rsidRDefault="00DD60A6" w:rsidP="00DD60A6">
      <w:pPr>
        <w:tabs>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Helvetica"/>
          <w:color w:val="000000" w:themeColor="text1"/>
          <w:kern w:val="0"/>
        </w:rPr>
      </w:pPr>
    </w:p>
    <w:p w14:paraId="3C7625D4" w14:textId="63D95D06" w:rsidR="00DD60A6" w:rsidRPr="00DD60A6" w:rsidRDefault="00DD60A6" w:rsidP="00DD60A6">
      <w:pPr>
        <w:tabs>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Helvetica"/>
          <w:color w:val="000000" w:themeColor="text1"/>
          <w:kern w:val="0"/>
        </w:rPr>
      </w:pPr>
      <w:r w:rsidRPr="00DD60A6">
        <w:rPr>
          <w:rFonts w:cs="Helvetica"/>
          <w:color w:val="000000" w:themeColor="text1"/>
          <w:kern w:val="0"/>
        </w:rPr>
        <w:t>Избегайте всасывания острых предметов, таких как стекло, гвозди или другие твердые материалы, которые могут повредить устройство.</w:t>
      </w:r>
    </w:p>
    <w:p w14:paraId="1B960870" w14:textId="77777777" w:rsidR="00DD60A6" w:rsidRPr="00DD60A6" w:rsidRDefault="00DD60A6" w:rsidP="00DD60A6">
      <w:pPr>
        <w:tabs>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Helvetica"/>
          <w:color w:val="000000" w:themeColor="text1"/>
          <w:kern w:val="0"/>
        </w:rPr>
      </w:pPr>
    </w:p>
    <w:p w14:paraId="3E85BBA6" w14:textId="5A7AEEEF" w:rsidR="00DD60A6" w:rsidRPr="00DD60A6" w:rsidRDefault="00DD60A6" w:rsidP="00DD60A6">
      <w:pPr>
        <w:tabs>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Helvetica"/>
          <w:color w:val="000000" w:themeColor="text1"/>
          <w:kern w:val="0"/>
        </w:rPr>
      </w:pPr>
      <w:r w:rsidRPr="00DD60A6">
        <w:rPr>
          <w:rFonts w:cs="Helvetica"/>
          <w:color w:val="000000" w:themeColor="text1"/>
          <w:kern w:val="0"/>
        </w:rPr>
        <w:t xml:space="preserve">Если </w:t>
      </w:r>
      <w:r w:rsidR="008425EB">
        <w:rPr>
          <w:rFonts w:cs="Helvetica"/>
          <w:color w:val="000000" w:themeColor="text1"/>
          <w:kern w:val="0"/>
        </w:rPr>
        <w:t>устройство</w:t>
      </w:r>
      <w:r w:rsidRPr="00DD60A6">
        <w:rPr>
          <w:rFonts w:cs="Helvetica"/>
          <w:color w:val="000000" w:themeColor="text1"/>
          <w:kern w:val="0"/>
        </w:rPr>
        <w:t xml:space="preserve"> упал</w:t>
      </w:r>
      <w:r w:rsidR="008425EB">
        <w:rPr>
          <w:rFonts w:cs="Helvetica"/>
          <w:color w:val="000000" w:themeColor="text1"/>
          <w:kern w:val="0"/>
        </w:rPr>
        <w:t>о</w:t>
      </w:r>
      <w:r w:rsidRPr="00DD60A6">
        <w:rPr>
          <w:rFonts w:cs="Helvetica"/>
          <w:color w:val="000000" w:themeColor="text1"/>
          <w:kern w:val="0"/>
        </w:rPr>
        <w:t xml:space="preserve"> или получил</w:t>
      </w:r>
      <w:r w:rsidR="008425EB">
        <w:rPr>
          <w:rFonts w:cs="Helvetica"/>
          <w:color w:val="000000" w:themeColor="text1"/>
          <w:kern w:val="0"/>
        </w:rPr>
        <w:t>о</w:t>
      </w:r>
      <w:r w:rsidRPr="00DD60A6">
        <w:rPr>
          <w:rFonts w:cs="Helvetica"/>
          <w:color w:val="000000" w:themeColor="text1"/>
          <w:kern w:val="0"/>
        </w:rPr>
        <w:t xml:space="preserve"> повреждение корпуса или кабеля, прекратите его использование и обратитесь в сервисный центр.</w:t>
      </w:r>
    </w:p>
    <w:p w14:paraId="2B7C9ECE" w14:textId="77777777" w:rsidR="00DD60A6" w:rsidRPr="00DD60A6" w:rsidRDefault="00DD60A6" w:rsidP="00DD60A6">
      <w:pPr>
        <w:tabs>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Helvetica"/>
          <w:color w:val="000000" w:themeColor="text1"/>
          <w:kern w:val="0"/>
        </w:rPr>
      </w:pPr>
    </w:p>
    <w:p w14:paraId="721D3557" w14:textId="5DAE5E76" w:rsidR="00DD60A6" w:rsidRDefault="008425EB" w:rsidP="00DD60A6">
      <w:pPr>
        <w:tabs>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Helvetica"/>
          <w:color w:val="000000" w:themeColor="text1"/>
          <w:kern w:val="0"/>
        </w:rPr>
      </w:pPr>
      <w:r>
        <w:rPr>
          <w:rFonts w:cs="Helvetica"/>
          <w:color w:val="000000" w:themeColor="text1"/>
          <w:kern w:val="0"/>
        </w:rPr>
        <w:t>У</w:t>
      </w:r>
      <w:r w:rsidRPr="008425EB">
        <w:rPr>
          <w:rFonts w:cs="Helvetica"/>
          <w:color w:val="000000" w:themeColor="text1"/>
          <w:kern w:val="0"/>
        </w:rPr>
        <w:t xml:space="preserve">стройство не предназначено для использования лицами </w:t>
      </w:r>
      <w:r w:rsidR="009771A9" w:rsidRPr="009771A9">
        <w:rPr>
          <w:rFonts w:cs="Helvetica"/>
          <w:color w:val="000000" w:themeColor="text1"/>
          <w:kern w:val="0"/>
        </w:rPr>
        <w:t>(</w:t>
      </w:r>
      <w:r w:rsidRPr="008425EB">
        <w:rPr>
          <w:rFonts w:cs="Helvetica"/>
          <w:color w:val="000000" w:themeColor="text1"/>
          <w:kern w:val="0"/>
        </w:rPr>
        <w:t>включая детей) с ограниченными физическим, психическими или умственными способностями, а также тем, у кого нет опыта или знаний, если они не находятся под контролем или не получили инструкции по использованию прибора от лица, ответственного за их безопасность. Не оставляйте детей без присмотра, чтобы они случайно не начали играть с устройством.</w:t>
      </w:r>
    </w:p>
    <w:p w14:paraId="214523AD" w14:textId="77777777" w:rsidR="008425EB" w:rsidRPr="00DD60A6" w:rsidRDefault="008425EB" w:rsidP="00DD60A6">
      <w:pPr>
        <w:tabs>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Helvetica"/>
          <w:color w:val="000000" w:themeColor="text1"/>
          <w:kern w:val="0"/>
        </w:rPr>
      </w:pPr>
    </w:p>
    <w:p w14:paraId="010766FD" w14:textId="335579A8" w:rsidR="00DD60A6" w:rsidRPr="00DD60A6" w:rsidRDefault="00DD60A6" w:rsidP="00DD60A6">
      <w:pPr>
        <w:tabs>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Helvetica"/>
          <w:color w:val="000000" w:themeColor="text1"/>
          <w:kern w:val="0"/>
        </w:rPr>
      </w:pPr>
      <w:r w:rsidRPr="00DD60A6">
        <w:rPr>
          <w:rFonts w:cs="Helvetica"/>
          <w:color w:val="000000" w:themeColor="text1"/>
          <w:kern w:val="0"/>
        </w:rPr>
        <w:t>Не</w:t>
      </w:r>
      <w:r w:rsidR="009771A9" w:rsidRPr="009771A9">
        <w:rPr>
          <w:rFonts w:cs="Helvetica"/>
          <w:color w:val="000000" w:themeColor="text1"/>
          <w:kern w:val="0"/>
        </w:rPr>
        <w:t xml:space="preserve"> </w:t>
      </w:r>
      <w:r w:rsidR="009771A9">
        <w:rPr>
          <w:rFonts w:cs="Helvetica"/>
          <w:color w:val="000000" w:themeColor="text1"/>
          <w:kern w:val="0"/>
        </w:rPr>
        <w:t>разбирайте и не</w:t>
      </w:r>
      <w:r w:rsidRPr="00DD60A6">
        <w:rPr>
          <w:rFonts w:cs="Helvetica"/>
          <w:color w:val="000000" w:themeColor="text1"/>
          <w:kern w:val="0"/>
        </w:rPr>
        <w:t xml:space="preserve"> производите ремонт </w:t>
      </w:r>
      <w:r w:rsidR="009771A9">
        <w:rPr>
          <w:rFonts w:cs="Helvetica"/>
          <w:color w:val="000000" w:themeColor="text1"/>
          <w:kern w:val="0"/>
        </w:rPr>
        <w:t xml:space="preserve">устройства </w:t>
      </w:r>
      <w:r w:rsidRPr="00DD60A6">
        <w:rPr>
          <w:rFonts w:cs="Helvetica"/>
          <w:color w:val="000000" w:themeColor="text1"/>
          <w:kern w:val="0"/>
        </w:rPr>
        <w:t>самостоятельно</w:t>
      </w:r>
      <w:r w:rsidR="009771A9">
        <w:rPr>
          <w:rFonts w:cs="Helvetica"/>
          <w:color w:val="000000" w:themeColor="text1"/>
          <w:kern w:val="0"/>
        </w:rPr>
        <w:t>,</w:t>
      </w:r>
      <w:r w:rsidRPr="00DD60A6">
        <w:rPr>
          <w:rFonts w:cs="Helvetica"/>
          <w:color w:val="000000" w:themeColor="text1"/>
          <w:kern w:val="0"/>
        </w:rPr>
        <w:t xml:space="preserve"> не вносите изменения в конструкцию </w:t>
      </w:r>
      <w:r w:rsidR="008425EB">
        <w:rPr>
          <w:rFonts w:cs="Helvetica"/>
          <w:color w:val="000000" w:themeColor="text1"/>
          <w:kern w:val="0"/>
        </w:rPr>
        <w:t>устройства</w:t>
      </w:r>
      <w:r w:rsidRPr="00DD60A6">
        <w:rPr>
          <w:rFonts w:cs="Helvetica"/>
          <w:color w:val="000000" w:themeColor="text1"/>
          <w:kern w:val="0"/>
        </w:rPr>
        <w:t xml:space="preserve">. Обратитесь к специалистам авторизованного </w:t>
      </w:r>
      <w:r w:rsidRPr="00DD60A6">
        <w:rPr>
          <w:rFonts w:cs="Helvetica"/>
          <w:color w:val="000000" w:themeColor="text1"/>
          <w:kern w:val="0"/>
        </w:rPr>
        <w:lastRenderedPageBreak/>
        <w:t>сервисного центра. Неквалифицированный ремонт может привести к поломке, травмам или повреждению имущества.</w:t>
      </w:r>
    </w:p>
    <w:p w14:paraId="79D72957" w14:textId="77777777" w:rsidR="00DD60A6" w:rsidRPr="00DD60A6" w:rsidRDefault="00DD60A6" w:rsidP="003B6CE4">
      <w:pPr>
        <w:tabs>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Helvetica"/>
          <w:color w:val="000000" w:themeColor="text1"/>
          <w:kern w:val="0"/>
        </w:rPr>
      </w:pPr>
    </w:p>
    <w:p w14:paraId="57A6FDA3" w14:textId="77777777" w:rsidR="00927369" w:rsidRPr="00C05515" w:rsidRDefault="00927369" w:rsidP="003B6CE4">
      <w:pPr>
        <w:jc w:val="both"/>
        <w:rPr>
          <w:rFonts w:ascii="Helvetica" w:hAnsi="Helvetica" w:cs="Helvetica"/>
          <w:color w:val="000000" w:themeColor="text1"/>
          <w:kern w:val="0"/>
        </w:rPr>
      </w:pPr>
      <w:r w:rsidRPr="00C05515">
        <w:rPr>
          <w:rFonts w:ascii="Helvetica" w:hAnsi="Helvetica" w:cs="Helvetica"/>
          <w:color w:val="000000" w:themeColor="text1"/>
          <w:kern w:val="0"/>
        </w:rPr>
        <w:t xml:space="preserve">ВНИМАНИЕ! Запрещено использовать </w:t>
      </w:r>
      <w:r>
        <w:rPr>
          <w:rFonts w:ascii="Helvetica" w:hAnsi="Helvetica" w:cs="Helvetica"/>
          <w:color w:val="000000" w:themeColor="text1"/>
          <w:kern w:val="0"/>
        </w:rPr>
        <w:t>устройство</w:t>
      </w:r>
      <w:r w:rsidRPr="00C05515">
        <w:rPr>
          <w:rFonts w:ascii="Helvetica" w:hAnsi="Helvetica" w:cs="Helvetica"/>
          <w:color w:val="000000" w:themeColor="text1"/>
          <w:kern w:val="0"/>
        </w:rPr>
        <w:t xml:space="preserve"> при любых неисправностях.</w:t>
      </w:r>
    </w:p>
    <w:p w14:paraId="447227AB" w14:textId="5DC2CC56" w:rsidR="004A0F02" w:rsidRPr="00EC4919" w:rsidRDefault="004A0720" w:rsidP="004A0F02">
      <w:pPr>
        <w:pStyle w:val="1"/>
        <w:rPr>
          <w:color w:val="000000" w:themeColor="text1"/>
        </w:rPr>
      </w:pPr>
      <w:bookmarkStart w:id="3" w:name="_Toc186293503"/>
      <w:r>
        <w:rPr>
          <w:color w:val="000000" w:themeColor="text1"/>
        </w:rPr>
        <w:t>4</w:t>
      </w:r>
      <w:r w:rsidR="00D62BEB">
        <w:rPr>
          <w:color w:val="000000" w:themeColor="text1"/>
        </w:rPr>
        <w:t xml:space="preserve">. </w:t>
      </w:r>
      <w:r w:rsidR="00D06236">
        <w:rPr>
          <w:color w:val="000000" w:themeColor="text1"/>
        </w:rPr>
        <w:t>ТЕХНИЧЕСКИЕ ХАРАКТЕРИСТИКИ</w:t>
      </w:r>
      <w:bookmarkEnd w:id="3"/>
    </w:p>
    <w:p w14:paraId="169BFCB8" w14:textId="6015F1CB" w:rsidR="00FD4080" w:rsidRPr="00EC4919" w:rsidRDefault="00FD4080" w:rsidP="004A0F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themeColor="text1"/>
          <w:kern w:val="0"/>
        </w:rPr>
      </w:pPr>
    </w:p>
    <w:tbl>
      <w:tblPr>
        <w:tblStyle w:val="ad"/>
        <w:tblW w:w="0" w:type="auto"/>
        <w:tblLook w:val="04A0" w:firstRow="1" w:lastRow="0" w:firstColumn="1" w:lastColumn="0" w:noHBand="0" w:noVBand="1"/>
      </w:tblPr>
      <w:tblGrid>
        <w:gridCol w:w="4672"/>
        <w:gridCol w:w="4673"/>
      </w:tblGrid>
      <w:tr w:rsidR="00EC4919" w:rsidRPr="00EC4919" w14:paraId="303BE856" w14:textId="77777777" w:rsidTr="00FD4080">
        <w:tc>
          <w:tcPr>
            <w:tcW w:w="4672" w:type="dxa"/>
          </w:tcPr>
          <w:p w14:paraId="29D263EE" w14:textId="5CC90C33" w:rsidR="00FD4080" w:rsidRPr="00EC4919" w:rsidRDefault="00FD4080" w:rsidP="004A0F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themeColor="text1"/>
                <w:kern w:val="0"/>
              </w:rPr>
            </w:pPr>
            <w:r w:rsidRPr="00EC4919">
              <w:rPr>
                <w:rFonts w:ascii="Helvetica" w:hAnsi="Helvetica" w:cs="Helvetica"/>
                <w:color w:val="000000" w:themeColor="text1"/>
                <w:kern w:val="0"/>
              </w:rPr>
              <w:t>Модель</w:t>
            </w:r>
          </w:p>
        </w:tc>
        <w:tc>
          <w:tcPr>
            <w:tcW w:w="4673" w:type="dxa"/>
          </w:tcPr>
          <w:p w14:paraId="07505790" w14:textId="589BC6A9" w:rsidR="00FD4080" w:rsidRPr="00EC4919" w:rsidRDefault="00D94A0D" w:rsidP="004A0F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themeColor="text1"/>
                <w:kern w:val="0"/>
              </w:rPr>
            </w:pPr>
            <w:r w:rsidRPr="00D94A0D">
              <w:rPr>
                <w:rFonts w:ascii="Helvetica" w:hAnsi="Helvetica" w:cs="Helvetica"/>
                <w:color w:val="000000" w:themeColor="text1"/>
                <w:kern w:val="0"/>
                <w:lang w:val="en-US"/>
              </w:rPr>
              <w:t>VC535</w:t>
            </w:r>
          </w:p>
        </w:tc>
      </w:tr>
      <w:tr w:rsidR="00EC4919" w:rsidRPr="00EC4919" w14:paraId="263F4D89" w14:textId="77777777" w:rsidTr="00FD4080">
        <w:tc>
          <w:tcPr>
            <w:tcW w:w="4672" w:type="dxa"/>
          </w:tcPr>
          <w:p w14:paraId="507397E5" w14:textId="45F9BEF8" w:rsidR="00FD4080" w:rsidRPr="00D62BEB" w:rsidRDefault="00FD4080" w:rsidP="004A0F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themeColor="text1"/>
                <w:kern w:val="0"/>
              </w:rPr>
            </w:pPr>
            <w:r w:rsidRPr="00EC4919">
              <w:rPr>
                <w:rFonts w:ascii="Helvetica" w:hAnsi="Helvetica" w:cs="Helvetica"/>
                <w:color w:val="000000" w:themeColor="text1"/>
                <w:kern w:val="0"/>
              </w:rPr>
              <w:t>Мощность</w:t>
            </w:r>
          </w:p>
        </w:tc>
        <w:tc>
          <w:tcPr>
            <w:tcW w:w="4673" w:type="dxa"/>
          </w:tcPr>
          <w:p w14:paraId="7D9708F3" w14:textId="47A0FCC0" w:rsidR="00FD4080" w:rsidRPr="00224E85" w:rsidRDefault="00224E85" w:rsidP="004A0F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themeColor="text1"/>
                <w:kern w:val="0"/>
              </w:rPr>
            </w:pPr>
            <w:r>
              <w:rPr>
                <w:rFonts w:ascii="Helvetica" w:hAnsi="Helvetica" w:cs="Helvetica"/>
                <w:color w:val="000000" w:themeColor="text1"/>
                <w:kern w:val="0"/>
                <w:lang w:val="en-US"/>
              </w:rPr>
              <w:t xml:space="preserve">400 </w:t>
            </w:r>
            <w:r>
              <w:rPr>
                <w:rFonts w:cs="Helvetica"/>
                <w:color w:val="000000" w:themeColor="text1"/>
                <w:kern w:val="0"/>
              </w:rPr>
              <w:t>Вт</w:t>
            </w:r>
          </w:p>
        </w:tc>
      </w:tr>
      <w:tr w:rsidR="00EC4919" w:rsidRPr="00EC4919" w14:paraId="6E94436D" w14:textId="77777777" w:rsidTr="00FD4080">
        <w:tc>
          <w:tcPr>
            <w:tcW w:w="4672" w:type="dxa"/>
          </w:tcPr>
          <w:p w14:paraId="168DBA6F" w14:textId="70D9F1D6" w:rsidR="00FD4080" w:rsidRPr="00D62BEB" w:rsidRDefault="00224E85" w:rsidP="004A0F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themeColor="text1"/>
                <w:kern w:val="0"/>
              </w:rPr>
            </w:pPr>
            <w:r w:rsidRPr="00224E85">
              <w:rPr>
                <w:rFonts w:ascii="Helvetica" w:hAnsi="Helvetica" w:cs="Helvetica"/>
                <w:color w:val="000000" w:themeColor="text1"/>
                <w:kern w:val="0"/>
              </w:rPr>
              <w:t>Тип двигателя</w:t>
            </w:r>
          </w:p>
        </w:tc>
        <w:tc>
          <w:tcPr>
            <w:tcW w:w="4673" w:type="dxa"/>
          </w:tcPr>
          <w:p w14:paraId="5635F210" w14:textId="4631BFED" w:rsidR="00FD4080" w:rsidRPr="00224E85" w:rsidRDefault="00224E85" w:rsidP="004A0F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themeColor="text1"/>
                <w:kern w:val="0"/>
              </w:rPr>
            </w:pPr>
            <w:r>
              <w:rPr>
                <w:rFonts w:ascii="Helvetica" w:hAnsi="Helvetica" w:cs="Helvetica"/>
                <w:color w:val="000000" w:themeColor="text1"/>
                <w:kern w:val="0"/>
              </w:rPr>
              <w:t>Бесщеточный двигатель (BLDC)</w:t>
            </w:r>
          </w:p>
        </w:tc>
      </w:tr>
      <w:tr w:rsidR="00EC4919" w:rsidRPr="00EC4919" w14:paraId="46E1DB09" w14:textId="77777777" w:rsidTr="00FD4080">
        <w:tc>
          <w:tcPr>
            <w:tcW w:w="4672" w:type="dxa"/>
          </w:tcPr>
          <w:p w14:paraId="03D692FA" w14:textId="2849A390" w:rsidR="005A21B5" w:rsidRPr="00EC4919" w:rsidRDefault="00224E85" w:rsidP="004A0F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themeColor="text1"/>
                <w:kern w:val="0"/>
              </w:rPr>
            </w:pPr>
            <w:r w:rsidRPr="00224E85">
              <w:rPr>
                <w:rFonts w:ascii="Helvetica" w:hAnsi="Helvetica" w:cs="Helvetica"/>
                <w:color w:val="000000" w:themeColor="text1"/>
                <w:kern w:val="0"/>
              </w:rPr>
              <w:t>Уровень шума</w:t>
            </w:r>
          </w:p>
        </w:tc>
        <w:tc>
          <w:tcPr>
            <w:tcW w:w="4673" w:type="dxa"/>
          </w:tcPr>
          <w:p w14:paraId="59D120BD" w14:textId="6A77E8BD" w:rsidR="005A21B5" w:rsidRPr="00EC4919" w:rsidRDefault="00224E85" w:rsidP="004A0F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themeColor="text1"/>
                <w:kern w:val="0"/>
              </w:rPr>
            </w:pPr>
            <w:r w:rsidRPr="00224E85">
              <w:rPr>
                <w:rFonts w:ascii="Helvetica" w:hAnsi="Helvetica" w:cs="Helvetica"/>
                <w:color w:val="000000" w:themeColor="text1"/>
                <w:kern w:val="0"/>
              </w:rPr>
              <w:t>80 дБ</w:t>
            </w:r>
          </w:p>
        </w:tc>
      </w:tr>
      <w:tr w:rsidR="00EC4919" w:rsidRPr="00EC4919" w14:paraId="6876B392" w14:textId="77777777" w:rsidTr="00FD4080">
        <w:tc>
          <w:tcPr>
            <w:tcW w:w="4672" w:type="dxa"/>
          </w:tcPr>
          <w:p w14:paraId="219B5A7F" w14:textId="365F76DE" w:rsidR="005A21B5" w:rsidRPr="00EC4919" w:rsidRDefault="00224E85" w:rsidP="004A0F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themeColor="text1"/>
                <w:kern w:val="0"/>
              </w:rPr>
            </w:pPr>
            <w:r w:rsidRPr="00224E85">
              <w:rPr>
                <w:rFonts w:ascii="Helvetica" w:hAnsi="Helvetica" w:cs="Helvetica"/>
                <w:color w:val="000000" w:themeColor="text1"/>
                <w:kern w:val="0"/>
              </w:rPr>
              <w:t>Защита от поражения электротоком</w:t>
            </w:r>
          </w:p>
        </w:tc>
        <w:tc>
          <w:tcPr>
            <w:tcW w:w="4673" w:type="dxa"/>
          </w:tcPr>
          <w:p w14:paraId="5FEB7F12" w14:textId="5FF3C1C3" w:rsidR="005A21B5" w:rsidRPr="00EC4919" w:rsidRDefault="00224E85" w:rsidP="004A0F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themeColor="text1"/>
                <w:kern w:val="0"/>
              </w:rPr>
            </w:pPr>
            <w:r w:rsidRPr="00224E85">
              <w:rPr>
                <w:rFonts w:ascii="Helvetica" w:hAnsi="Helvetica" w:cs="Helvetica"/>
                <w:color w:val="000000" w:themeColor="text1"/>
                <w:kern w:val="0"/>
              </w:rPr>
              <w:t>Класс II</w:t>
            </w:r>
          </w:p>
        </w:tc>
      </w:tr>
      <w:tr w:rsidR="00EC4919" w:rsidRPr="00EC4919" w14:paraId="23BD0591" w14:textId="77777777" w:rsidTr="00FD4080">
        <w:tc>
          <w:tcPr>
            <w:tcW w:w="4672" w:type="dxa"/>
          </w:tcPr>
          <w:p w14:paraId="3BBB92DE" w14:textId="6841C1DD" w:rsidR="005A21B5" w:rsidRPr="00EC4919" w:rsidRDefault="00224E85" w:rsidP="004A0F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themeColor="text1"/>
                <w:kern w:val="0"/>
              </w:rPr>
            </w:pPr>
            <w:r w:rsidRPr="00224E85">
              <w:rPr>
                <w:rFonts w:ascii="Helvetica" w:hAnsi="Helvetica" w:cs="Helvetica"/>
                <w:color w:val="000000" w:themeColor="text1"/>
                <w:kern w:val="0"/>
              </w:rPr>
              <w:t>Напряжение/Частота тока</w:t>
            </w:r>
          </w:p>
        </w:tc>
        <w:tc>
          <w:tcPr>
            <w:tcW w:w="4673" w:type="dxa"/>
          </w:tcPr>
          <w:p w14:paraId="25FE317B" w14:textId="45548BC1" w:rsidR="005A21B5" w:rsidRPr="00D06236" w:rsidRDefault="00224E85" w:rsidP="004A0F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themeColor="text1"/>
                <w:kern w:val="0"/>
              </w:rPr>
            </w:pPr>
            <w:r w:rsidRPr="00224E85">
              <w:rPr>
                <w:rFonts w:ascii="Helvetica" w:hAnsi="Helvetica" w:cs="Helvetica"/>
                <w:color w:val="000000" w:themeColor="text1"/>
                <w:kern w:val="0"/>
              </w:rPr>
              <w:t>100-240В, 50/60Гц, 0.4А</w:t>
            </w:r>
          </w:p>
        </w:tc>
      </w:tr>
      <w:tr w:rsidR="00E72561" w:rsidRPr="00EC4919" w14:paraId="126714CF" w14:textId="77777777" w:rsidTr="00FD4080">
        <w:tc>
          <w:tcPr>
            <w:tcW w:w="4672" w:type="dxa"/>
          </w:tcPr>
          <w:p w14:paraId="46F551C7" w14:textId="05B59294" w:rsidR="00E72561" w:rsidRPr="00224E85" w:rsidRDefault="00E72561" w:rsidP="004A0F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themeColor="text1"/>
                <w:kern w:val="0"/>
              </w:rPr>
            </w:pPr>
            <w:r w:rsidRPr="00E72561">
              <w:rPr>
                <w:rFonts w:ascii="Helvetica" w:hAnsi="Helvetica" w:cs="Helvetica"/>
                <w:color w:val="000000" w:themeColor="text1"/>
                <w:kern w:val="0"/>
              </w:rPr>
              <w:t>Адаптер питания</w:t>
            </w:r>
          </w:p>
        </w:tc>
        <w:tc>
          <w:tcPr>
            <w:tcW w:w="4673" w:type="dxa"/>
          </w:tcPr>
          <w:p w14:paraId="4C4F1F0D" w14:textId="7AC3E789" w:rsidR="00E72561" w:rsidRPr="00224E85" w:rsidRDefault="0098264A" w:rsidP="0098264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themeColor="text1"/>
                <w:kern w:val="0"/>
              </w:rPr>
            </w:pPr>
            <w:r>
              <w:rPr>
                <w:rFonts w:cs="Helvetica"/>
                <w:color w:val="000000" w:themeColor="text1"/>
                <w:kern w:val="0"/>
              </w:rPr>
              <w:t>30.0</w:t>
            </w:r>
            <w:r w:rsidR="00E72561" w:rsidRPr="00E72561">
              <w:rPr>
                <w:rFonts w:ascii="Helvetica" w:hAnsi="Helvetica" w:cs="Helvetica"/>
                <w:color w:val="000000" w:themeColor="text1"/>
                <w:kern w:val="0"/>
              </w:rPr>
              <w:t>В 0.5А</w:t>
            </w:r>
          </w:p>
        </w:tc>
      </w:tr>
      <w:tr w:rsidR="00EC4919" w:rsidRPr="00EC4919" w14:paraId="67676720" w14:textId="77777777" w:rsidTr="00FD4080">
        <w:tc>
          <w:tcPr>
            <w:tcW w:w="4672" w:type="dxa"/>
          </w:tcPr>
          <w:p w14:paraId="18B6D723" w14:textId="292887D5" w:rsidR="005A21B5" w:rsidRPr="00EC4919" w:rsidRDefault="00224E85" w:rsidP="004A0F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themeColor="text1"/>
                <w:kern w:val="0"/>
              </w:rPr>
            </w:pPr>
            <w:r>
              <w:rPr>
                <w:rFonts w:ascii="Helvetica" w:hAnsi="Helvetica" w:cs="Helvetica"/>
                <w:color w:val="000000" w:themeColor="text1"/>
                <w:kern w:val="0"/>
              </w:rPr>
              <w:t>Аккумулятор</w:t>
            </w:r>
          </w:p>
        </w:tc>
        <w:tc>
          <w:tcPr>
            <w:tcW w:w="4673" w:type="dxa"/>
          </w:tcPr>
          <w:p w14:paraId="39680A7E" w14:textId="0C2410D5" w:rsidR="00BC6796" w:rsidRPr="00DA161C" w:rsidRDefault="00224E85" w:rsidP="00830FC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themeColor="text1"/>
                <w:kern w:val="0"/>
              </w:rPr>
            </w:pPr>
            <w:r w:rsidRPr="00224E85">
              <w:rPr>
                <w:rFonts w:cs="Helvetica"/>
                <w:color w:val="000000" w:themeColor="text1"/>
                <w:kern w:val="0"/>
              </w:rPr>
              <w:t>2</w:t>
            </w:r>
            <w:r w:rsidR="00830FCA">
              <w:rPr>
                <w:rFonts w:cs="Helvetica"/>
                <w:color w:val="000000" w:themeColor="text1"/>
                <w:kern w:val="0"/>
              </w:rPr>
              <w:t>5</w:t>
            </w:r>
            <w:r w:rsidRPr="00224E85">
              <w:rPr>
                <w:rFonts w:cs="Helvetica"/>
                <w:color w:val="000000" w:themeColor="text1"/>
                <w:kern w:val="0"/>
              </w:rPr>
              <w:t>.9В Литий-ионный 2</w:t>
            </w:r>
            <w:r w:rsidR="0098264A">
              <w:rPr>
                <w:rFonts w:cs="Helvetica"/>
                <w:color w:val="000000" w:themeColor="text1"/>
                <w:kern w:val="0"/>
              </w:rPr>
              <w:t>2</w:t>
            </w:r>
            <w:r w:rsidRPr="00224E85">
              <w:rPr>
                <w:rFonts w:cs="Helvetica"/>
                <w:color w:val="000000" w:themeColor="text1"/>
                <w:kern w:val="0"/>
              </w:rPr>
              <w:t>00мАч</w:t>
            </w:r>
          </w:p>
        </w:tc>
      </w:tr>
      <w:tr w:rsidR="00224E85" w:rsidRPr="00EC4919" w14:paraId="05F8EE2F" w14:textId="77777777" w:rsidTr="00FD4080">
        <w:tc>
          <w:tcPr>
            <w:tcW w:w="4672" w:type="dxa"/>
          </w:tcPr>
          <w:p w14:paraId="6B0BDA0A" w14:textId="2E8E194E" w:rsidR="00224E85" w:rsidRPr="00224E85" w:rsidRDefault="00224E85" w:rsidP="005A21B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themeColor="text1"/>
                <w:kern w:val="0"/>
              </w:rPr>
            </w:pPr>
            <w:r w:rsidRPr="00224E85">
              <w:rPr>
                <w:rFonts w:ascii="Helvetica" w:hAnsi="Helvetica" w:cs="Helvetica"/>
                <w:color w:val="000000" w:themeColor="text1"/>
                <w:kern w:val="0"/>
              </w:rPr>
              <w:t>Количество режимов работы</w:t>
            </w:r>
          </w:p>
        </w:tc>
        <w:tc>
          <w:tcPr>
            <w:tcW w:w="4673" w:type="dxa"/>
          </w:tcPr>
          <w:p w14:paraId="40B8A0AD" w14:textId="1C6DA22D" w:rsidR="00224E85" w:rsidRPr="00224E85" w:rsidRDefault="00224E85" w:rsidP="004A0F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themeColor="text1"/>
                <w:kern w:val="0"/>
              </w:rPr>
            </w:pPr>
            <w:r>
              <w:rPr>
                <w:rFonts w:cs="Helvetica"/>
                <w:color w:val="000000" w:themeColor="text1"/>
                <w:kern w:val="0"/>
              </w:rPr>
              <w:t>3</w:t>
            </w:r>
          </w:p>
        </w:tc>
      </w:tr>
      <w:tr w:rsidR="00EC4919" w:rsidRPr="00EC4919" w14:paraId="0093D4F2" w14:textId="77777777" w:rsidTr="00FD4080">
        <w:tc>
          <w:tcPr>
            <w:tcW w:w="4672" w:type="dxa"/>
          </w:tcPr>
          <w:p w14:paraId="7191C5AD" w14:textId="7E633CF9" w:rsidR="005A21B5" w:rsidRPr="00EC4919" w:rsidRDefault="00224E85" w:rsidP="00224E8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themeColor="text1"/>
                <w:kern w:val="0"/>
              </w:rPr>
            </w:pPr>
            <w:r w:rsidRPr="00224E85">
              <w:rPr>
                <w:rFonts w:ascii="Helvetica" w:hAnsi="Helvetica" w:cs="Helvetica"/>
                <w:color w:val="000000" w:themeColor="text1"/>
                <w:kern w:val="0"/>
              </w:rPr>
              <w:t xml:space="preserve">Время работы от </w:t>
            </w:r>
            <w:r>
              <w:rPr>
                <w:rFonts w:ascii="Helvetica" w:hAnsi="Helvetica" w:cs="Helvetica"/>
                <w:color w:val="000000" w:themeColor="text1"/>
                <w:kern w:val="0"/>
              </w:rPr>
              <w:t>аккумулятора</w:t>
            </w:r>
          </w:p>
        </w:tc>
        <w:tc>
          <w:tcPr>
            <w:tcW w:w="4673" w:type="dxa"/>
          </w:tcPr>
          <w:p w14:paraId="00596567" w14:textId="23056AD0" w:rsidR="005A21B5" w:rsidRPr="00EC4919" w:rsidRDefault="0098264A" w:rsidP="0098264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themeColor="text1"/>
                <w:kern w:val="0"/>
              </w:rPr>
            </w:pPr>
            <w:r>
              <w:rPr>
                <w:rFonts w:ascii="Helvetica" w:hAnsi="Helvetica" w:cs="Helvetica"/>
                <w:color w:val="000000" w:themeColor="text1"/>
                <w:kern w:val="0"/>
              </w:rPr>
              <w:t>14</w:t>
            </w:r>
            <w:r w:rsidR="00224E85" w:rsidRPr="00224E85">
              <w:rPr>
                <w:rFonts w:ascii="Helvetica" w:hAnsi="Helvetica" w:cs="Helvetica"/>
                <w:color w:val="000000" w:themeColor="text1"/>
                <w:kern w:val="0"/>
              </w:rPr>
              <w:t>-2</w:t>
            </w:r>
            <w:r>
              <w:rPr>
                <w:rFonts w:cs="Helvetica"/>
                <w:color w:val="000000" w:themeColor="text1"/>
                <w:kern w:val="0"/>
              </w:rPr>
              <w:t>0</w:t>
            </w:r>
            <w:r w:rsidR="00224E85" w:rsidRPr="00224E85">
              <w:rPr>
                <w:rFonts w:ascii="Helvetica" w:hAnsi="Helvetica" w:cs="Helvetica"/>
                <w:color w:val="000000" w:themeColor="text1"/>
                <w:kern w:val="0"/>
              </w:rPr>
              <w:t>-</w:t>
            </w:r>
            <w:r>
              <w:rPr>
                <w:rFonts w:cs="Helvetica"/>
                <w:color w:val="000000" w:themeColor="text1"/>
                <w:kern w:val="0"/>
              </w:rPr>
              <w:t>48</w:t>
            </w:r>
            <w:r w:rsidR="00224E85" w:rsidRPr="00224E85">
              <w:rPr>
                <w:rFonts w:ascii="Helvetica" w:hAnsi="Helvetica" w:cs="Helvetica"/>
                <w:color w:val="000000" w:themeColor="text1"/>
                <w:kern w:val="0"/>
              </w:rPr>
              <w:t xml:space="preserve"> минут</w:t>
            </w:r>
          </w:p>
        </w:tc>
      </w:tr>
      <w:tr w:rsidR="00EC4919" w:rsidRPr="00EC4919" w14:paraId="6389D002" w14:textId="77777777" w:rsidTr="00FD4080">
        <w:tc>
          <w:tcPr>
            <w:tcW w:w="4672" w:type="dxa"/>
          </w:tcPr>
          <w:p w14:paraId="12BC4D11" w14:textId="2B647C42" w:rsidR="005A21B5" w:rsidRPr="00EC4919" w:rsidRDefault="00224E85" w:rsidP="00224E8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themeColor="text1"/>
                <w:kern w:val="0"/>
              </w:rPr>
            </w:pPr>
            <w:r w:rsidRPr="00224E85">
              <w:rPr>
                <w:rFonts w:ascii="Helvetica" w:hAnsi="Helvetica" w:cs="Helvetica"/>
                <w:color w:val="000000" w:themeColor="text1"/>
                <w:kern w:val="0"/>
              </w:rPr>
              <w:t>Время заряд</w:t>
            </w:r>
            <w:r>
              <w:rPr>
                <w:rFonts w:ascii="Helvetica" w:hAnsi="Helvetica" w:cs="Helvetica"/>
                <w:color w:val="000000" w:themeColor="text1"/>
                <w:kern w:val="0"/>
              </w:rPr>
              <w:t>а</w:t>
            </w:r>
            <w:r w:rsidRPr="00224E85">
              <w:rPr>
                <w:rFonts w:ascii="Helvetica" w:hAnsi="Helvetica" w:cs="Helvetica"/>
                <w:color w:val="000000" w:themeColor="text1"/>
                <w:kern w:val="0"/>
              </w:rPr>
              <w:t xml:space="preserve"> </w:t>
            </w:r>
            <w:r>
              <w:rPr>
                <w:rFonts w:ascii="Helvetica" w:hAnsi="Helvetica" w:cs="Helvetica"/>
                <w:color w:val="000000" w:themeColor="text1"/>
                <w:kern w:val="0"/>
              </w:rPr>
              <w:t>аккумулятора</w:t>
            </w:r>
          </w:p>
        </w:tc>
        <w:tc>
          <w:tcPr>
            <w:tcW w:w="4673" w:type="dxa"/>
          </w:tcPr>
          <w:p w14:paraId="5CE54B62" w14:textId="06474FAB" w:rsidR="005A21B5" w:rsidRPr="00EC4919" w:rsidRDefault="00224E85" w:rsidP="005A21B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themeColor="text1"/>
                <w:kern w:val="0"/>
              </w:rPr>
            </w:pPr>
            <w:r w:rsidRPr="00224E85">
              <w:rPr>
                <w:rFonts w:ascii="Helvetica" w:hAnsi="Helvetica" w:cs="Helvetica"/>
                <w:color w:val="000000" w:themeColor="text1"/>
                <w:kern w:val="0"/>
              </w:rPr>
              <w:t>5 часов</w:t>
            </w:r>
          </w:p>
        </w:tc>
      </w:tr>
      <w:tr w:rsidR="00EC4919" w:rsidRPr="00EC4919" w14:paraId="23D796EE" w14:textId="77777777" w:rsidTr="00FD4080">
        <w:tc>
          <w:tcPr>
            <w:tcW w:w="4672" w:type="dxa"/>
          </w:tcPr>
          <w:p w14:paraId="394B1A42" w14:textId="35FF5C88" w:rsidR="005A21B5" w:rsidRPr="00EC4919" w:rsidRDefault="00224E85" w:rsidP="005A21B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themeColor="text1"/>
                <w:kern w:val="0"/>
              </w:rPr>
            </w:pPr>
            <w:r w:rsidRPr="00224E85">
              <w:rPr>
                <w:rFonts w:ascii="Helvetica" w:hAnsi="Helvetica" w:cs="Helvetica"/>
                <w:color w:val="000000" w:themeColor="text1"/>
                <w:kern w:val="0"/>
              </w:rPr>
              <w:t>Мощность всасывания</w:t>
            </w:r>
          </w:p>
        </w:tc>
        <w:tc>
          <w:tcPr>
            <w:tcW w:w="4673" w:type="dxa"/>
          </w:tcPr>
          <w:p w14:paraId="113B1D16" w14:textId="01FA4D0A" w:rsidR="005A21B5" w:rsidRPr="00EC4919" w:rsidRDefault="00830FCA" w:rsidP="00830FC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themeColor="text1"/>
                <w:kern w:val="0"/>
              </w:rPr>
            </w:pPr>
            <w:r>
              <w:rPr>
                <w:rFonts w:cs="Helvetica"/>
                <w:color w:val="000000" w:themeColor="text1"/>
                <w:kern w:val="0"/>
              </w:rPr>
              <w:t>8</w:t>
            </w:r>
            <w:r w:rsidR="00224E85" w:rsidRPr="00224E85">
              <w:rPr>
                <w:rFonts w:ascii="Helvetica" w:hAnsi="Helvetica" w:cs="Helvetica"/>
                <w:color w:val="000000" w:themeColor="text1"/>
                <w:kern w:val="0"/>
              </w:rPr>
              <w:t>-1</w:t>
            </w:r>
            <w:r>
              <w:rPr>
                <w:rFonts w:cs="Helvetica"/>
                <w:color w:val="000000" w:themeColor="text1"/>
                <w:kern w:val="0"/>
              </w:rPr>
              <w:t>4</w:t>
            </w:r>
            <w:r w:rsidR="00224E85" w:rsidRPr="00224E85">
              <w:rPr>
                <w:rFonts w:ascii="Helvetica" w:hAnsi="Helvetica" w:cs="Helvetica"/>
                <w:color w:val="000000" w:themeColor="text1"/>
                <w:kern w:val="0"/>
              </w:rPr>
              <w:t>-2</w:t>
            </w:r>
            <w:r>
              <w:rPr>
                <w:rFonts w:cs="Helvetica"/>
                <w:color w:val="000000" w:themeColor="text1"/>
                <w:kern w:val="0"/>
              </w:rPr>
              <w:t>3</w:t>
            </w:r>
            <w:r w:rsidR="00224E85" w:rsidRPr="00224E85">
              <w:rPr>
                <w:rFonts w:ascii="Helvetica" w:hAnsi="Helvetica" w:cs="Helvetica"/>
                <w:color w:val="000000" w:themeColor="text1"/>
                <w:kern w:val="0"/>
              </w:rPr>
              <w:t xml:space="preserve"> кПа</w:t>
            </w:r>
          </w:p>
        </w:tc>
      </w:tr>
      <w:tr w:rsidR="00EC4919" w:rsidRPr="00EC4919" w14:paraId="22C5DD0B" w14:textId="77777777" w:rsidTr="00FD4080">
        <w:tc>
          <w:tcPr>
            <w:tcW w:w="4672" w:type="dxa"/>
          </w:tcPr>
          <w:p w14:paraId="03711D15" w14:textId="3DC368B7" w:rsidR="005A21B5" w:rsidRPr="00EC4919" w:rsidRDefault="00224E85" w:rsidP="005A21B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themeColor="text1"/>
                <w:kern w:val="0"/>
              </w:rPr>
            </w:pPr>
            <w:r w:rsidRPr="00224E85">
              <w:rPr>
                <w:rFonts w:ascii="Helvetica" w:hAnsi="Helvetica" w:cs="Helvetica"/>
                <w:color w:val="000000" w:themeColor="text1"/>
                <w:kern w:val="0"/>
              </w:rPr>
              <w:t>Объем пылесборника</w:t>
            </w:r>
          </w:p>
        </w:tc>
        <w:tc>
          <w:tcPr>
            <w:tcW w:w="4673" w:type="dxa"/>
          </w:tcPr>
          <w:p w14:paraId="25755EE2" w14:textId="40CA1796" w:rsidR="005A21B5" w:rsidRPr="00224E85" w:rsidRDefault="00224E85" w:rsidP="005A21B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themeColor="text1"/>
                <w:kern w:val="0"/>
              </w:rPr>
            </w:pPr>
            <w:r>
              <w:rPr>
                <w:rFonts w:cs="Helvetica"/>
                <w:color w:val="000000" w:themeColor="text1"/>
                <w:kern w:val="0"/>
              </w:rPr>
              <w:t>0,5л</w:t>
            </w:r>
          </w:p>
        </w:tc>
      </w:tr>
      <w:tr w:rsidR="00EC4919" w:rsidRPr="00EC4919" w14:paraId="038A463F" w14:textId="77777777" w:rsidTr="00FD4080">
        <w:tc>
          <w:tcPr>
            <w:tcW w:w="4672" w:type="dxa"/>
          </w:tcPr>
          <w:p w14:paraId="2B7E16E0" w14:textId="6EAF6083" w:rsidR="005A21B5" w:rsidRPr="00EC4919" w:rsidRDefault="00224E85" w:rsidP="005A21B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themeColor="text1"/>
                <w:kern w:val="0"/>
              </w:rPr>
            </w:pPr>
            <w:r w:rsidRPr="00224E85">
              <w:rPr>
                <w:rFonts w:ascii="Helvetica" w:hAnsi="Helvetica" w:cs="Helvetica"/>
                <w:color w:val="000000" w:themeColor="text1"/>
                <w:kern w:val="0"/>
              </w:rPr>
              <w:t>Электротурбощетка</w:t>
            </w:r>
          </w:p>
        </w:tc>
        <w:tc>
          <w:tcPr>
            <w:tcW w:w="4673" w:type="dxa"/>
          </w:tcPr>
          <w:p w14:paraId="1F405F07" w14:textId="1D9E0DF5" w:rsidR="005A21B5" w:rsidRPr="00EC4919" w:rsidRDefault="00224E85" w:rsidP="005A21B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themeColor="text1"/>
                <w:kern w:val="0"/>
              </w:rPr>
            </w:pPr>
            <w:r w:rsidRPr="00224E85">
              <w:rPr>
                <w:rFonts w:ascii="Helvetica" w:hAnsi="Helvetica" w:cs="Helvetica"/>
                <w:color w:val="000000" w:themeColor="text1"/>
                <w:kern w:val="0"/>
              </w:rPr>
              <w:t>со светодиодной подсветкой</w:t>
            </w:r>
          </w:p>
        </w:tc>
      </w:tr>
      <w:tr w:rsidR="00EC4919" w:rsidRPr="00EC4919" w14:paraId="2926E99D" w14:textId="77777777" w:rsidTr="00FD4080">
        <w:tc>
          <w:tcPr>
            <w:tcW w:w="4672" w:type="dxa"/>
          </w:tcPr>
          <w:p w14:paraId="732CEB6A" w14:textId="4A06FF39" w:rsidR="005A21B5" w:rsidRPr="00EC4919" w:rsidRDefault="00224E85" w:rsidP="005A21B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themeColor="text1"/>
                <w:kern w:val="0"/>
              </w:rPr>
            </w:pPr>
            <w:r w:rsidRPr="00224E85">
              <w:rPr>
                <w:rFonts w:ascii="Helvetica" w:hAnsi="Helvetica" w:cs="Helvetica"/>
                <w:color w:val="000000" w:themeColor="text1"/>
                <w:kern w:val="0"/>
              </w:rPr>
              <w:t>Материал трубки</w:t>
            </w:r>
          </w:p>
        </w:tc>
        <w:tc>
          <w:tcPr>
            <w:tcW w:w="4673" w:type="dxa"/>
          </w:tcPr>
          <w:p w14:paraId="1D5035A6" w14:textId="3552E4F2" w:rsidR="005A21B5" w:rsidRPr="00EC4919" w:rsidRDefault="00224E85" w:rsidP="005A21B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themeColor="text1"/>
                <w:kern w:val="0"/>
              </w:rPr>
            </w:pPr>
            <w:r w:rsidRPr="00224E85">
              <w:rPr>
                <w:rFonts w:ascii="Helvetica" w:hAnsi="Helvetica" w:cs="Helvetica"/>
                <w:color w:val="000000" w:themeColor="text1"/>
                <w:kern w:val="0"/>
              </w:rPr>
              <w:t>Алюминий</w:t>
            </w:r>
          </w:p>
        </w:tc>
      </w:tr>
      <w:tr w:rsidR="00EC4919" w:rsidRPr="00EC4919" w14:paraId="018E7A28" w14:textId="77777777" w:rsidTr="00FD4080">
        <w:tc>
          <w:tcPr>
            <w:tcW w:w="4672" w:type="dxa"/>
          </w:tcPr>
          <w:p w14:paraId="4FE2BBE0" w14:textId="6769BA18" w:rsidR="005A21B5" w:rsidRPr="00EC4919" w:rsidRDefault="00224E85" w:rsidP="005A21B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themeColor="text1"/>
                <w:kern w:val="0"/>
              </w:rPr>
            </w:pPr>
            <w:r w:rsidRPr="00224E85">
              <w:rPr>
                <w:rFonts w:ascii="Helvetica" w:hAnsi="Helvetica" w:cs="Helvetica"/>
                <w:color w:val="000000" w:themeColor="text1"/>
                <w:kern w:val="0"/>
              </w:rPr>
              <w:t>Фильтр</w:t>
            </w:r>
          </w:p>
        </w:tc>
        <w:tc>
          <w:tcPr>
            <w:tcW w:w="4673" w:type="dxa"/>
          </w:tcPr>
          <w:p w14:paraId="484E5E8F" w14:textId="72E384E3" w:rsidR="005A21B5" w:rsidRPr="009771A9" w:rsidRDefault="00224E85" w:rsidP="009771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themeColor="text1"/>
                <w:kern w:val="0"/>
                <w:lang w:val="en-US"/>
              </w:rPr>
            </w:pPr>
            <w:r w:rsidRPr="00224E85">
              <w:rPr>
                <w:rFonts w:ascii="Helvetica" w:hAnsi="Helvetica" w:cs="Helvetica"/>
                <w:color w:val="000000" w:themeColor="text1"/>
                <w:kern w:val="0"/>
              </w:rPr>
              <w:t>H</w:t>
            </w:r>
            <w:r w:rsidR="009771A9">
              <w:rPr>
                <w:rFonts w:ascii="Helvetica" w:hAnsi="Helvetica" w:cs="Helvetica"/>
                <w:color w:val="000000" w:themeColor="text1"/>
                <w:kern w:val="0"/>
                <w:lang w:val="en-US"/>
              </w:rPr>
              <w:t>EPA</w:t>
            </w:r>
          </w:p>
        </w:tc>
      </w:tr>
      <w:tr w:rsidR="00EC4919" w:rsidRPr="00EC4919" w14:paraId="622259D8" w14:textId="77777777" w:rsidTr="00FD4080">
        <w:tc>
          <w:tcPr>
            <w:tcW w:w="4672" w:type="dxa"/>
          </w:tcPr>
          <w:p w14:paraId="3968ED77" w14:textId="694FA01F" w:rsidR="005A21B5" w:rsidRPr="00EC4919" w:rsidRDefault="00E72561" w:rsidP="005A21B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themeColor="text1"/>
                <w:kern w:val="0"/>
              </w:rPr>
            </w:pPr>
            <w:r w:rsidRPr="00E72561">
              <w:rPr>
                <w:rFonts w:ascii="Helvetica" w:hAnsi="Helvetica" w:cs="Helvetica"/>
                <w:color w:val="000000" w:themeColor="text1"/>
                <w:kern w:val="0"/>
              </w:rPr>
              <w:t>Система фильтрации</w:t>
            </w:r>
          </w:p>
        </w:tc>
        <w:tc>
          <w:tcPr>
            <w:tcW w:w="4673" w:type="dxa"/>
          </w:tcPr>
          <w:p w14:paraId="096AD2B7" w14:textId="4BD57F97" w:rsidR="005A21B5" w:rsidRPr="00EC4919" w:rsidRDefault="00E72561" w:rsidP="005A21B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themeColor="text1"/>
                <w:kern w:val="0"/>
              </w:rPr>
            </w:pPr>
            <w:r w:rsidRPr="00E72561">
              <w:rPr>
                <w:rFonts w:ascii="Helvetica" w:hAnsi="Helvetica" w:cs="Helvetica"/>
                <w:color w:val="000000" w:themeColor="text1"/>
                <w:kern w:val="0"/>
              </w:rPr>
              <w:t>Циклон</w:t>
            </w:r>
          </w:p>
        </w:tc>
      </w:tr>
      <w:tr w:rsidR="00EC4919" w:rsidRPr="00EC4919" w14:paraId="3A89A1FA" w14:textId="77777777" w:rsidTr="00FD4080">
        <w:tc>
          <w:tcPr>
            <w:tcW w:w="4672" w:type="dxa"/>
          </w:tcPr>
          <w:p w14:paraId="78038272" w14:textId="490D94C1" w:rsidR="005A21B5" w:rsidRPr="00EC4919" w:rsidRDefault="00E72561" w:rsidP="005A21B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themeColor="text1"/>
                <w:kern w:val="0"/>
              </w:rPr>
            </w:pPr>
            <w:r w:rsidRPr="00E72561">
              <w:rPr>
                <w:rFonts w:ascii="Helvetica" w:hAnsi="Helvetica" w:cs="Helvetica"/>
                <w:color w:val="000000" w:themeColor="text1"/>
                <w:kern w:val="0"/>
              </w:rPr>
              <w:t>Размеры (ВхШхГ)</w:t>
            </w:r>
          </w:p>
        </w:tc>
        <w:tc>
          <w:tcPr>
            <w:tcW w:w="4673" w:type="dxa"/>
          </w:tcPr>
          <w:p w14:paraId="39B04667" w14:textId="699FA944" w:rsidR="00217B42" w:rsidRPr="001120F8" w:rsidRDefault="00E72561" w:rsidP="00F537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themeColor="text1"/>
                <w:kern w:val="0"/>
              </w:rPr>
            </w:pPr>
            <w:r w:rsidRPr="00E72561">
              <w:rPr>
                <w:rFonts w:cs="Helvetica"/>
                <w:color w:val="000000" w:themeColor="text1"/>
                <w:kern w:val="0"/>
              </w:rPr>
              <w:t>1060x230x218 мм</w:t>
            </w:r>
          </w:p>
        </w:tc>
      </w:tr>
      <w:tr w:rsidR="00E72561" w:rsidRPr="00EC4919" w14:paraId="50B927CB" w14:textId="77777777" w:rsidTr="00FD4080">
        <w:tc>
          <w:tcPr>
            <w:tcW w:w="4672" w:type="dxa"/>
          </w:tcPr>
          <w:p w14:paraId="0E9ECD25" w14:textId="72197E6B" w:rsidR="00E72561" w:rsidRPr="00EC4919" w:rsidRDefault="00337DF4" w:rsidP="005A21B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themeColor="text1"/>
                <w:kern w:val="0"/>
              </w:rPr>
            </w:pPr>
            <w:r w:rsidRPr="00337DF4">
              <w:rPr>
                <w:rFonts w:ascii="Helvetica" w:hAnsi="Helvetica" w:cs="Helvetica"/>
                <w:color w:val="000000" w:themeColor="text1"/>
                <w:kern w:val="0"/>
              </w:rPr>
              <w:t>Вес нетто</w:t>
            </w:r>
          </w:p>
        </w:tc>
        <w:tc>
          <w:tcPr>
            <w:tcW w:w="4673" w:type="dxa"/>
          </w:tcPr>
          <w:p w14:paraId="7D30B5BE" w14:textId="2B5CD643" w:rsidR="00E72561" w:rsidRPr="001120F8" w:rsidRDefault="00337DF4" w:rsidP="00F537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themeColor="text1"/>
                <w:kern w:val="0"/>
              </w:rPr>
            </w:pPr>
            <w:r w:rsidRPr="00337DF4">
              <w:rPr>
                <w:rFonts w:cs="Helvetica"/>
                <w:color w:val="000000" w:themeColor="text1"/>
                <w:kern w:val="0"/>
              </w:rPr>
              <w:t>2,1кг</w:t>
            </w:r>
          </w:p>
        </w:tc>
      </w:tr>
      <w:tr w:rsidR="00337DF4" w:rsidRPr="00EC4919" w14:paraId="0CFBEE88" w14:textId="77777777" w:rsidTr="00FD4080">
        <w:tc>
          <w:tcPr>
            <w:tcW w:w="4672" w:type="dxa"/>
          </w:tcPr>
          <w:p w14:paraId="3B8A5661" w14:textId="39EF9DCB" w:rsidR="00337DF4" w:rsidRPr="00EC4919" w:rsidRDefault="00337DF4" w:rsidP="00337D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themeColor="text1"/>
                <w:kern w:val="0"/>
              </w:rPr>
            </w:pPr>
            <w:r w:rsidRPr="00337DF4">
              <w:rPr>
                <w:rFonts w:ascii="Helvetica" w:hAnsi="Helvetica" w:cs="Helvetica"/>
                <w:color w:val="000000" w:themeColor="text1"/>
                <w:kern w:val="0"/>
              </w:rPr>
              <w:t>Температура хранения</w:t>
            </w:r>
          </w:p>
        </w:tc>
        <w:tc>
          <w:tcPr>
            <w:tcW w:w="4673" w:type="dxa"/>
          </w:tcPr>
          <w:p w14:paraId="45208E32" w14:textId="64C9D330" w:rsidR="00337DF4" w:rsidRPr="00FC5A3E" w:rsidRDefault="00337DF4" w:rsidP="000648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0"/>
              </w:rPr>
            </w:pPr>
            <w:r w:rsidRPr="00FC5A3E">
              <w:t xml:space="preserve">-15 °C ~ + </w:t>
            </w:r>
            <w:r w:rsidR="000648A1">
              <w:t>5</w:t>
            </w:r>
            <w:r w:rsidRPr="00FC5A3E">
              <w:t>0 °C</w:t>
            </w:r>
          </w:p>
        </w:tc>
      </w:tr>
      <w:tr w:rsidR="00337DF4" w:rsidRPr="00EC4919" w14:paraId="0EAAAA3F" w14:textId="77777777" w:rsidTr="00FD4080">
        <w:tc>
          <w:tcPr>
            <w:tcW w:w="4672" w:type="dxa"/>
          </w:tcPr>
          <w:p w14:paraId="7B365329" w14:textId="0B47829C" w:rsidR="00337DF4" w:rsidRPr="00EC4919" w:rsidRDefault="00337DF4" w:rsidP="00337D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themeColor="text1"/>
                <w:kern w:val="0"/>
              </w:rPr>
            </w:pPr>
            <w:r w:rsidRPr="00337DF4">
              <w:rPr>
                <w:rFonts w:ascii="Helvetica" w:hAnsi="Helvetica" w:cs="Helvetica"/>
                <w:color w:val="000000" w:themeColor="text1"/>
                <w:kern w:val="0"/>
              </w:rPr>
              <w:t>Температура эксплуатации</w:t>
            </w:r>
          </w:p>
        </w:tc>
        <w:tc>
          <w:tcPr>
            <w:tcW w:w="4673" w:type="dxa"/>
          </w:tcPr>
          <w:p w14:paraId="6E214D98" w14:textId="1BFC0787" w:rsidR="00337DF4" w:rsidRPr="00FC5A3E" w:rsidRDefault="00337DF4" w:rsidP="000648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0"/>
              </w:rPr>
            </w:pPr>
            <w:r w:rsidRPr="00FC5A3E">
              <w:t>+</w:t>
            </w:r>
            <w:r w:rsidR="000648A1">
              <w:t>5</w:t>
            </w:r>
            <w:r w:rsidRPr="00FC5A3E">
              <w:t>°C ~ +4</w:t>
            </w:r>
            <w:r w:rsidR="000648A1">
              <w:t>5</w:t>
            </w:r>
            <w:r w:rsidRPr="00FC5A3E">
              <w:t xml:space="preserve"> °C</w:t>
            </w:r>
          </w:p>
        </w:tc>
      </w:tr>
      <w:tr w:rsidR="0098264A" w:rsidRPr="00EC4919" w14:paraId="66502BB2" w14:textId="77777777" w:rsidTr="00FD4080">
        <w:tc>
          <w:tcPr>
            <w:tcW w:w="4672" w:type="dxa"/>
          </w:tcPr>
          <w:p w14:paraId="36FF4AE7" w14:textId="365BD149" w:rsidR="0098264A" w:rsidRPr="00337DF4" w:rsidRDefault="0098264A" w:rsidP="00337D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themeColor="text1"/>
                <w:kern w:val="0"/>
              </w:rPr>
            </w:pPr>
            <w:r w:rsidRPr="0098264A">
              <w:rPr>
                <w:rFonts w:ascii="Helvetica" w:hAnsi="Helvetica" w:cs="Helvetica"/>
                <w:color w:val="000000" w:themeColor="text1"/>
                <w:kern w:val="0"/>
              </w:rPr>
              <w:t>Относительная влажность воздуха</w:t>
            </w:r>
          </w:p>
        </w:tc>
        <w:tc>
          <w:tcPr>
            <w:tcW w:w="4673" w:type="dxa"/>
          </w:tcPr>
          <w:p w14:paraId="7AE9618C" w14:textId="40A59036" w:rsidR="0098264A" w:rsidRPr="00DD66BB" w:rsidRDefault="0098264A" w:rsidP="00337D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DD66BB">
              <w:t>&lt; 80 %</w:t>
            </w:r>
          </w:p>
        </w:tc>
      </w:tr>
      <w:tr w:rsidR="00337DF4" w:rsidRPr="00EC4919" w14:paraId="38F22DA8" w14:textId="77777777" w:rsidTr="00FD4080">
        <w:tc>
          <w:tcPr>
            <w:tcW w:w="4672" w:type="dxa"/>
          </w:tcPr>
          <w:p w14:paraId="65B31E3E" w14:textId="43F8BFE6" w:rsidR="00337DF4" w:rsidRPr="00337DF4" w:rsidRDefault="00337DF4" w:rsidP="00337D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themeColor="text1"/>
                <w:kern w:val="0"/>
              </w:rPr>
            </w:pPr>
            <w:r w:rsidRPr="00337DF4">
              <w:rPr>
                <w:rFonts w:ascii="Helvetica" w:hAnsi="Helvetica" w:cs="Helvetica"/>
                <w:color w:val="000000" w:themeColor="text1"/>
                <w:kern w:val="0"/>
              </w:rPr>
              <w:t>Степень защиты</w:t>
            </w:r>
          </w:p>
        </w:tc>
        <w:tc>
          <w:tcPr>
            <w:tcW w:w="4673" w:type="dxa"/>
          </w:tcPr>
          <w:p w14:paraId="239C2989" w14:textId="5A6DC82F" w:rsidR="00337DF4" w:rsidRPr="001120F8" w:rsidRDefault="0098264A" w:rsidP="00337D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themeColor="text1"/>
                <w:kern w:val="0"/>
              </w:rPr>
            </w:pPr>
            <w:r w:rsidRPr="0098264A">
              <w:t>IPX40</w:t>
            </w:r>
          </w:p>
        </w:tc>
      </w:tr>
      <w:tr w:rsidR="00337DF4" w:rsidRPr="00EC4919" w14:paraId="1703BF01" w14:textId="77777777" w:rsidTr="00FD4080">
        <w:tc>
          <w:tcPr>
            <w:tcW w:w="4672" w:type="dxa"/>
          </w:tcPr>
          <w:p w14:paraId="1B512C2F" w14:textId="05C3508D" w:rsidR="00337DF4" w:rsidRPr="00337DF4" w:rsidRDefault="00337DF4" w:rsidP="00337D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themeColor="text1"/>
                <w:kern w:val="0"/>
              </w:rPr>
            </w:pPr>
            <w:r>
              <w:rPr>
                <w:rFonts w:ascii="Helvetica" w:hAnsi="Helvetica" w:cs="Helvetica"/>
                <w:color w:val="000000" w:themeColor="text1"/>
                <w:kern w:val="0"/>
              </w:rPr>
              <w:t>Комплектация</w:t>
            </w:r>
          </w:p>
        </w:tc>
        <w:tc>
          <w:tcPr>
            <w:tcW w:w="4673" w:type="dxa"/>
          </w:tcPr>
          <w:p w14:paraId="76B8C6D9" w14:textId="77777777" w:rsidR="00337DF4" w:rsidRDefault="00337DF4" w:rsidP="00337D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Пылесос - 1шт.</w:t>
            </w:r>
          </w:p>
          <w:p w14:paraId="29B16BD8" w14:textId="77777777" w:rsidR="00337DF4" w:rsidRDefault="00337DF4" w:rsidP="00337D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Съемный аккумулятор - 1шт.</w:t>
            </w:r>
          </w:p>
          <w:p w14:paraId="1682FE6F" w14:textId="77777777" w:rsidR="00337DF4" w:rsidRDefault="00337DF4" w:rsidP="00337D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Электротурбощетка с подсветкой - 1шт.</w:t>
            </w:r>
          </w:p>
          <w:p w14:paraId="3A67AE4F" w14:textId="77777777" w:rsidR="00337DF4" w:rsidRDefault="00337DF4" w:rsidP="00337D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Настенное крепление - 1шт.</w:t>
            </w:r>
          </w:p>
          <w:p w14:paraId="3696D934" w14:textId="660623FE" w:rsidR="00337DF4" w:rsidRDefault="00337DF4" w:rsidP="00337D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Алюмини</w:t>
            </w:r>
            <w:r w:rsidR="00C35B9C">
              <w:t>е</w:t>
            </w:r>
            <w:bookmarkStart w:id="4" w:name="_GoBack"/>
            <w:bookmarkEnd w:id="4"/>
            <w:r>
              <w:t>вая трубка - 1шт.</w:t>
            </w:r>
          </w:p>
          <w:p w14:paraId="541764D3" w14:textId="77777777" w:rsidR="00337DF4" w:rsidRDefault="00337DF4" w:rsidP="00337D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Щелевая насадка - 1шт.</w:t>
            </w:r>
          </w:p>
          <w:p w14:paraId="2083D0B1" w14:textId="77777777" w:rsidR="00337DF4" w:rsidRDefault="00337DF4" w:rsidP="00337D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HEPA фильтр - 1шт.</w:t>
            </w:r>
          </w:p>
          <w:p w14:paraId="7BE9C833" w14:textId="77777777" w:rsidR="00337DF4" w:rsidRDefault="00337DF4" w:rsidP="00337D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Насадка универсальная 2 в 1 - 1шт.</w:t>
            </w:r>
          </w:p>
          <w:p w14:paraId="52B24BAE" w14:textId="77777777" w:rsidR="00337DF4" w:rsidRDefault="00337DF4" w:rsidP="00337D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Адаптер питания - 1шт.</w:t>
            </w:r>
          </w:p>
          <w:p w14:paraId="1418D082" w14:textId="1D0E357E" w:rsidR="00337DF4" w:rsidRPr="00DD66BB" w:rsidRDefault="00337DF4" w:rsidP="00337D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Руководство пользователя - 1шт.</w:t>
            </w:r>
          </w:p>
        </w:tc>
      </w:tr>
    </w:tbl>
    <w:p w14:paraId="2A23E40D" w14:textId="77777777" w:rsidR="005A21B5" w:rsidRPr="00EC4919" w:rsidRDefault="005A21B5" w:rsidP="004A0F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themeColor="text1"/>
          <w:kern w:val="0"/>
        </w:rPr>
      </w:pPr>
    </w:p>
    <w:p w14:paraId="2346629F" w14:textId="77777777" w:rsidR="00927369" w:rsidRPr="00C05515" w:rsidRDefault="00927369" w:rsidP="003B6CE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color w:val="000000" w:themeColor="text1"/>
          <w:kern w:val="0"/>
        </w:rPr>
      </w:pPr>
      <w:r w:rsidRPr="00C05515">
        <w:rPr>
          <w:rFonts w:ascii="Helvetica" w:hAnsi="Helvetica" w:cs="Helvetica"/>
          <w:color w:val="000000" w:themeColor="text1"/>
          <w:kern w:val="0"/>
        </w:rPr>
        <w:t>Производитель может вносить изменения в комплектацию</w:t>
      </w:r>
      <w:r>
        <w:rPr>
          <w:rFonts w:ascii="Helvetica" w:hAnsi="Helvetica" w:cs="Helvetica"/>
          <w:color w:val="000000" w:themeColor="text1"/>
          <w:kern w:val="0"/>
        </w:rPr>
        <w:t xml:space="preserve"> и</w:t>
      </w:r>
      <w:r w:rsidRPr="00C05515">
        <w:rPr>
          <w:rFonts w:ascii="Helvetica" w:hAnsi="Helvetica" w:cs="Helvetica"/>
          <w:color w:val="000000" w:themeColor="text1"/>
          <w:kern w:val="0"/>
        </w:rPr>
        <w:t xml:space="preserve"> дизайн. Также возможны изменения технических характеристик </w:t>
      </w:r>
      <w:r>
        <w:rPr>
          <w:rFonts w:ascii="Helvetica" w:hAnsi="Helvetica" w:cs="Helvetica"/>
          <w:color w:val="000000" w:themeColor="text1"/>
          <w:kern w:val="0"/>
        </w:rPr>
        <w:t>устройства</w:t>
      </w:r>
      <w:r w:rsidRPr="00C05515">
        <w:rPr>
          <w:rFonts w:ascii="Helvetica" w:hAnsi="Helvetica" w:cs="Helvetica"/>
          <w:color w:val="000000" w:themeColor="text1"/>
          <w:kern w:val="0"/>
        </w:rPr>
        <w:t xml:space="preserve"> в ходе улучшения свойств продукции без дополнительного уведомления об этих изменениях. В технических характеристиках допускается погрешность 10%.</w:t>
      </w:r>
    </w:p>
    <w:p w14:paraId="5E4225CE" w14:textId="688166BD" w:rsidR="00927369" w:rsidRPr="00C05515" w:rsidRDefault="004A0720" w:rsidP="00927369">
      <w:pPr>
        <w:pStyle w:val="1"/>
        <w:rPr>
          <w:color w:val="000000" w:themeColor="text1"/>
        </w:rPr>
      </w:pPr>
      <w:bookmarkStart w:id="5" w:name="_Toc186293504"/>
      <w:r>
        <w:rPr>
          <w:color w:val="000000" w:themeColor="text1"/>
        </w:rPr>
        <w:t>5</w:t>
      </w:r>
      <w:r w:rsidR="00D62BEB">
        <w:rPr>
          <w:color w:val="000000" w:themeColor="text1"/>
        </w:rPr>
        <w:t xml:space="preserve">. </w:t>
      </w:r>
      <w:r w:rsidR="00927369" w:rsidRPr="00C05515">
        <w:rPr>
          <w:color w:val="000000" w:themeColor="text1"/>
        </w:rPr>
        <w:t>ПЕРЕД НАЧАЛОМ ИСПОЛЬЗОВАНИЯ</w:t>
      </w:r>
      <w:bookmarkEnd w:id="5"/>
    </w:p>
    <w:p w14:paraId="2AB14AF2" w14:textId="77777777" w:rsidR="00927369" w:rsidRDefault="00927369" w:rsidP="003B6CE4">
      <w:pPr>
        <w:jc w:val="both"/>
        <w:rPr>
          <w:rFonts w:ascii="Helvetica" w:hAnsi="Helvetica" w:cs="Helvetica"/>
          <w:kern w:val="0"/>
        </w:rPr>
      </w:pPr>
      <w:r w:rsidRPr="00D06236">
        <w:rPr>
          <w:rFonts w:ascii="Helvetica" w:hAnsi="Helvetica" w:cs="Helvetica"/>
          <w:kern w:val="0"/>
        </w:rPr>
        <w:t>Для подготовки устройства к использованию, пожалуйста, выполните следующие шаги:</w:t>
      </w:r>
    </w:p>
    <w:p w14:paraId="1A31BB66" w14:textId="77777777" w:rsidR="003B6CE4" w:rsidRPr="00D06236" w:rsidRDefault="003B6CE4" w:rsidP="003B6CE4">
      <w:pPr>
        <w:jc w:val="both"/>
        <w:rPr>
          <w:rFonts w:ascii="Helvetica" w:hAnsi="Helvetica" w:cs="Helvetica"/>
          <w:kern w:val="0"/>
        </w:rPr>
      </w:pPr>
    </w:p>
    <w:p w14:paraId="6E94EA19" w14:textId="77777777" w:rsidR="00927369" w:rsidRPr="003936ED" w:rsidRDefault="00927369" w:rsidP="003936ED">
      <w:pPr>
        <w:pStyle w:val="a7"/>
        <w:numPr>
          <w:ilvl w:val="0"/>
          <w:numId w:val="23"/>
        </w:numPr>
        <w:jc w:val="both"/>
        <w:rPr>
          <w:rFonts w:ascii="Helvetica" w:hAnsi="Helvetica" w:cs="Helvetica"/>
          <w:kern w:val="0"/>
        </w:rPr>
      </w:pPr>
      <w:r w:rsidRPr="003936ED">
        <w:rPr>
          <w:rFonts w:ascii="Helvetica" w:hAnsi="Helvetica" w:cs="Helvetica"/>
          <w:kern w:val="0"/>
        </w:rPr>
        <w:t>Достаньте устройство и его комплектующие из коробки.</w:t>
      </w:r>
    </w:p>
    <w:p w14:paraId="61E5A629" w14:textId="77777777" w:rsidR="00927369" w:rsidRPr="00D06236" w:rsidRDefault="00927369" w:rsidP="003B6CE4">
      <w:pPr>
        <w:jc w:val="both"/>
        <w:rPr>
          <w:rFonts w:ascii="Helvetica" w:hAnsi="Helvetica" w:cs="Helvetica"/>
          <w:kern w:val="0"/>
        </w:rPr>
      </w:pPr>
    </w:p>
    <w:p w14:paraId="42244E15" w14:textId="77777777" w:rsidR="00927369" w:rsidRPr="003936ED" w:rsidRDefault="00927369" w:rsidP="003936ED">
      <w:pPr>
        <w:pStyle w:val="a7"/>
        <w:numPr>
          <w:ilvl w:val="0"/>
          <w:numId w:val="23"/>
        </w:numPr>
        <w:jc w:val="both"/>
        <w:rPr>
          <w:rFonts w:ascii="Helvetica" w:hAnsi="Helvetica" w:cs="Helvetica"/>
          <w:kern w:val="0"/>
        </w:rPr>
      </w:pPr>
      <w:r w:rsidRPr="003936ED">
        <w:rPr>
          <w:rFonts w:ascii="Helvetica" w:hAnsi="Helvetica" w:cs="Helvetica"/>
          <w:kern w:val="0"/>
        </w:rPr>
        <w:t>Уберите все упаковочные материалы и рекламные наклейки.</w:t>
      </w:r>
    </w:p>
    <w:p w14:paraId="05D457A5" w14:textId="77777777" w:rsidR="00927369" w:rsidRPr="003936ED" w:rsidRDefault="00927369" w:rsidP="003936ED">
      <w:pPr>
        <w:pStyle w:val="a7"/>
        <w:numPr>
          <w:ilvl w:val="0"/>
          <w:numId w:val="23"/>
        </w:numPr>
        <w:jc w:val="both"/>
        <w:rPr>
          <w:rFonts w:ascii="Helvetica" w:hAnsi="Helvetica" w:cs="Helvetica"/>
          <w:kern w:val="0"/>
        </w:rPr>
      </w:pPr>
      <w:r w:rsidRPr="003936ED">
        <w:rPr>
          <w:rFonts w:ascii="Helvetica" w:hAnsi="Helvetica" w:cs="Helvetica"/>
          <w:kern w:val="0"/>
        </w:rPr>
        <w:t>Сохраните предупреждающие наклейки, наклейки-указатели (если они есть) и табличку с серийным номером устройства.</w:t>
      </w:r>
    </w:p>
    <w:p w14:paraId="3E330A84" w14:textId="77777777" w:rsidR="00927369" w:rsidRPr="00D06236" w:rsidRDefault="00927369" w:rsidP="003B6CE4">
      <w:pPr>
        <w:jc w:val="both"/>
        <w:rPr>
          <w:rFonts w:ascii="Helvetica" w:hAnsi="Helvetica" w:cs="Helvetica"/>
          <w:kern w:val="0"/>
        </w:rPr>
      </w:pPr>
    </w:p>
    <w:p w14:paraId="47273EEC" w14:textId="77777777" w:rsidR="00927369" w:rsidRPr="003936ED" w:rsidRDefault="00927369" w:rsidP="003936ED">
      <w:pPr>
        <w:pStyle w:val="a7"/>
        <w:numPr>
          <w:ilvl w:val="0"/>
          <w:numId w:val="23"/>
        </w:numPr>
        <w:jc w:val="both"/>
        <w:rPr>
          <w:rFonts w:ascii="Helvetica" w:hAnsi="Helvetica" w:cs="Helvetica"/>
          <w:kern w:val="0"/>
        </w:rPr>
      </w:pPr>
      <w:r w:rsidRPr="003936ED">
        <w:rPr>
          <w:rFonts w:ascii="Helvetica" w:hAnsi="Helvetica" w:cs="Helvetica"/>
          <w:kern w:val="0"/>
        </w:rPr>
        <w:t>Если устройство транспортировалось или хранилось при низких температурах, перед включением необходимо выдержать его при комнатной температуре не менее 2 часов.</w:t>
      </w:r>
    </w:p>
    <w:p w14:paraId="47A5BCD3" w14:textId="77777777" w:rsidR="00927369" w:rsidRPr="00D06236" w:rsidRDefault="00927369" w:rsidP="003B6CE4">
      <w:pPr>
        <w:jc w:val="both"/>
        <w:rPr>
          <w:rFonts w:ascii="Helvetica" w:hAnsi="Helvetica" w:cs="Helvetica"/>
          <w:kern w:val="0"/>
        </w:rPr>
      </w:pPr>
    </w:p>
    <w:p w14:paraId="5C7345B6" w14:textId="58464F16" w:rsidR="0098264A" w:rsidRPr="00192C22" w:rsidRDefault="00927369" w:rsidP="00333C92">
      <w:pPr>
        <w:pStyle w:val="a7"/>
        <w:numPr>
          <w:ilvl w:val="0"/>
          <w:numId w:val="23"/>
        </w:numPr>
        <w:jc w:val="both"/>
        <w:rPr>
          <w:rFonts w:ascii="Helvetica" w:hAnsi="Helvetica" w:cs="Helvetica"/>
          <w:kern w:val="0"/>
        </w:rPr>
      </w:pPr>
      <w:r w:rsidRPr="00192C22">
        <w:rPr>
          <w:rFonts w:ascii="Helvetica" w:hAnsi="Helvetica" w:cs="Helvetica"/>
          <w:kern w:val="0"/>
        </w:rPr>
        <w:t xml:space="preserve">Протрите корпус устройства влажной тканью и дайте ему высохнуть. </w:t>
      </w:r>
    </w:p>
    <w:p w14:paraId="1C54D516" w14:textId="77777777" w:rsidR="00192C22" w:rsidRPr="00192C22" w:rsidRDefault="00192C22" w:rsidP="00192C22">
      <w:pPr>
        <w:jc w:val="both"/>
        <w:rPr>
          <w:rFonts w:cs="Helvetica"/>
          <w:kern w:val="0"/>
        </w:rPr>
      </w:pPr>
    </w:p>
    <w:p w14:paraId="6852D516" w14:textId="77777777" w:rsidR="00BC6BE7" w:rsidRPr="00BC6BE7" w:rsidRDefault="0098264A" w:rsidP="00BC6BE7">
      <w:pPr>
        <w:pStyle w:val="a7"/>
        <w:numPr>
          <w:ilvl w:val="0"/>
          <w:numId w:val="23"/>
        </w:numPr>
        <w:jc w:val="both"/>
        <w:rPr>
          <w:rFonts w:ascii="Helvetica" w:hAnsi="Helvetica" w:cs="Helvetica"/>
          <w:kern w:val="0"/>
        </w:rPr>
      </w:pPr>
      <w:r>
        <w:rPr>
          <w:rFonts w:cs="Helvetica"/>
          <w:kern w:val="0"/>
        </w:rPr>
        <w:t>Перед использованием устройства убедитесь, что оно не имеет внешних повреждений или других дефектов.</w:t>
      </w:r>
    </w:p>
    <w:p w14:paraId="55085A8D" w14:textId="77777777" w:rsidR="00BC6BE7" w:rsidRPr="00BC6BE7" w:rsidRDefault="00BC6BE7" w:rsidP="00BC6BE7">
      <w:pPr>
        <w:pStyle w:val="a7"/>
        <w:rPr>
          <w:rFonts w:cs="Helvetica"/>
          <w:kern w:val="0"/>
        </w:rPr>
      </w:pPr>
    </w:p>
    <w:p w14:paraId="4DC40FBD" w14:textId="407753E8" w:rsidR="00B02F09" w:rsidRDefault="0098264A" w:rsidP="003766E2">
      <w:pPr>
        <w:pStyle w:val="a7"/>
        <w:numPr>
          <w:ilvl w:val="0"/>
          <w:numId w:val="23"/>
        </w:numPr>
        <w:ind w:left="709" w:hanging="283"/>
        <w:jc w:val="both"/>
        <w:rPr>
          <w:rFonts w:cs="Helvetica"/>
          <w:kern w:val="0"/>
        </w:rPr>
      </w:pPr>
      <w:r w:rsidRPr="00B02F09">
        <w:rPr>
          <w:rFonts w:cs="Helvetica"/>
          <w:kern w:val="0"/>
        </w:rPr>
        <w:t>Зарядите полностью аккумулятор устройства.</w:t>
      </w:r>
      <w:r w:rsidR="00BC2B88" w:rsidRPr="00B02F09">
        <w:rPr>
          <w:rFonts w:cs="Helvetica"/>
          <w:kern w:val="0"/>
        </w:rPr>
        <w:t xml:space="preserve"> Подключите устройство к электросети с помощью сетевого адаптера, как показано на рисунке ниже.</w:t>
      </w:r>
      <w:r w:rsidR="00B02F09" w:rsidRPr="00B02F09">
        <w:rPr>
          <w:rFonts w:cs="Helvetica"/>
          <w:kern w:val="0"/>
        </w:rPr>
        <w:t xml:space="preserve"> Процесс заряда аккумулятора будет отображаться на шкале состояния заряда</w:t>
      </w:r>
      <w:r w:rsidR="00B02F09">
        <w:rPr>
          <w:rFonts w:cs="Helvetica"/>
          <w:kern w:val="0"/>
        </w:rPr>
        <w:t xml:space="preserve"> аккумулятора. Когда аккумулятор полностью зарядится, </w:t>
      </w:r>
      <w:r w:rsidR="00197E61">
        <w:rPr>
          <w:rFonts w:cs="Helvetica"/>
          <w:kern w:val="0"/>
        </w:rPr>
        <w:t>последний индикатор будет гореть зеленым. Время полного заряда аккумулятора составляет 5 часов.</w:t>
      </w:r>
    </w:p>
    <w:p w14:paraId="17D01E72" w14:textId="77777777" w:rsidR="00B02F09" w:rsidRPr="00B02F09" w:rsidRDefault="00B02F09" w:rsidP="00B02F09">
      <w:pPr>
        <w:pStyle w:val="a7"/>
        <w:rPr>
          <w:rFonts w:cs="Helvetica"/>
          <w:kern w:val="0"/>
        </w:rPr>
      </w:pPr>
    </w:p>
    <w:p w14:paraId="12A76099" w14:textId="7CD782D0" w:rsidR="00BC2B88" w:rsidRDefault="00B02F09" w:rsidP="00B02F09">
      <w:pPr>
        <w:pStyle w:val="a7"/>
        <w:ind w:left="709"/>
        <w:jc w:val="both"/>
        <w:rPr>
          <w:rFonts w:cs="Helvetica"/>
          <w:kern w:val="0"/>
        </w:rPr>
      </w:pPr>
      <w:r>
        <w:rPr>
          <w:rFonts w:cs="Helvetica"/>
          <w:noProof/>
          <w:kern w:val="0"/>
          <w:lang w:eastAsia="ru-RU"/>
        </w:rPr>
        <w:drawing>
          <wp:inline distT="0" distB="0" distL="0" distR="0" wp14:anchorId="4323845E" wp14:editId="4483168D">
            <wp:extent cx="5486400" cy="235131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02147" cy="2358063"/>
                    </a:xfrm>
                    <a:prstGeom prst="rect">
                      <a:avLst/>
                    </a:prstGeom>
                    <a:noFill/>
                    <a:ln>
                      <a:noFill/>
                    </a:ln>
                  </pic:spPr>
                </pic:pic>
              </a:graphicData>
            </a:graphic>
          </wp:inline>
        </w:drawing>
      </w:r>
    </w:p>
    <w:p w14:paraId="7404FB4F" w14:textId="3A5C05B3" w:rsidR="00197E61" w:rsidRPr="005409B6" w:rsidRDefault="00197E61" w:rsidP="00197E61">
      <w:pPr>
        <w:pStyle w:val="a7"/>
        <w:numPr>
          <w:ilvl w:val="0"/>
          <w:numId w:val="23"/>
        </w:numPr>
        <w:jc w:val="both"/>
        <w:rPr>
          <w:rFonts w:cs="Helvetica"/>
          <w:kern w:val="0"/>
        </w:rPr>
      </w:pPr>
      <w:r>
        <w:rPr>
          <w:rFonts w:cs="Helvetica"/>
          <w:kern w:val="0"/>
        </w:rPr>
        <w:t>Соберите устройство перед использованием</w:t>
      </w:r>
      <w:r w:rsidR="005409B6">
        <w:rPr>
          <w:rFonts w:cs="Helvetica"/>
          <w:kern w:val="0"/>
        </w:rPr>
        <w:t>.</w:t>
      </w:r>
      <w:r>
        <w:rPr>
          <w:rFonts w:cs="Helvetica"/>
          <w:kern w:val="0"/>
        </w:rPr>
        <w:t xml:space="preserve"> Перед сборкой убедитесь, что устройство отключено от электросети.</w:t>
      </w:r>
      <w:r w:rsidR="005409B6" w:rsidRPr="005409B6">
        <w:rPr>
          <w:rFonts w:cs="Helvetica"/>
          <w:kern w:val="0"/>
        </w:rPr>
        <w:t xml:space="preserve"> </w:t>
      </w:r>
      <w:r w:rsidR="005409B6">
        <w:rPr>
          <w:rFonts w:cs="Helvetica"/>
          <w:kern w:val="0"/>
        </w:rPr>
        <w:t>Порядок сборки показан ниже</w:t>
      </w:r>
      <w:r w:rsidR="005409B6">
        <w:rPr>
          <w:rFonts w:cs="Helvetica"/>
          <w:kern w:val="0"/>
          <w:lang w:val="en-US"/>
        </w:rPr>
        <w:t>:</w:t>
      </w:r>
    </w:p>
    <w:p w14:paraId="0721E508" w14:textId="77777777" w:rsidR="005409B6" w:rsidRDefault="005409B6" w:rsidP="005409B6">
      <w:pPr>
        <w:pStyle w:val="a7"/>
        <w:jc w:val="both"/>
        <w:rPr>
          <w:rFonts w:cs="Helvetica"/>
          <w:kern w:val="0"/>
        </w:rPr>
      </w:pPr>
    </w:p>
    <w:p w14:paraId="10D801C3" w14:textId="49C84C50" w:rsidR="005409B6" w:rsidRDefault="005409B6" w:rsidP="005409B6">
      <w:pPr>
        <w:pStyle w:val="a7"/>
        <w:jc w:val="both"/>
        <w:rPr>
          <w:rFonts w:cs="Helvetica"/>
          <w:kern w:val="0"/>
        </w:rPr>
      </w:pPr>
      <w:r>
        <w:rPr>
          <w:rFonts w:cs="Helvetica"/>
          <w:kern w:val="0"/>
        </w:rPr>
        <w:t>- подключите аккумулятор с основным корпусом, пока не услышите щелчок</w:t>
      </w:r>
    </w:p>
    <w:p w14:paraId="5D408682" w14:textId="56D5A8B4" w:rsidR="005409B6" w:rsidRDefault="005409B6" w:rsidP="005409B6">
      <w:pPr>
        <w:pStyle w:val="a7"/>
        <w:jc w:val="center"/>
        <w:rPr>
          <w:rFonts w:cs="Helvetica"/>
          <w:kern w:val="0"/>
        </w:rPr>
      </w:pPr>
      <w:r w:rsidRPr="005409B6">
        <w:rPr>
          <w:rFonts w:cs="Helvetica"/>
          <w:noProof/>
          <w:kern w:val="0"/>
          <w:lang w:eastAsia="ru-RU"/>
        </w:rPr>
        <w:drawing>
          <wp:inline distT="0" distB="0" distL="0" distR="0" wp14:anchorId="5DB5DE3A" wp14:editId="5AD74DFE">
            <wp:extent cx="2787499" cy="17621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95655" cy="1767281"/>
                    </a:xfrm>
                    <a:prstGeom prst="rect">
                      <a:avLst/>
                    </a:prstGeom>
                  </pic:spPr>
                </pic:pic>
              </a:graphicData>
            </a:graphic>
          </wp:inline>
        </w:drawing>
      </w:r>
    </w:p>
    <w:p w14:paraId="77537ACB" w14:textId="6BA49367" w:rsidR="005409B6" w:rsidRDefault="005409B6" w:rsidP="00FC5A3E">
      <w:pPr>
        <w:pStyle w:val="a7"/>
        <w:numPr>
          <w:ilvl w:val="0"/>
          <w:numId w:val="24"/>
        </w:numPr>
        <w:jc w:val="both"/>
        <w:rPr>
          <w:rFonts w:cs="Helvetica"/>
          <w:kern w:val="0"/>
        </w:rPr>
      </w:pPr>
      <w:r>
        <w:rPr>
          <w:rFonts w:cs="Helvetica"/>
          <w:kern w:val="0"/>
        </w:rPr>
        <w:t>Прикрепите алюминиевую трубку к основному корпусу пылесоса, как показано ниже до тех пор, пока не услышите щелчок</w:t>
      </w:r>
    </w:p>
    <w:p w14:paraId="04F9984C" w14:textId="5C4F7520" w:rsidR="005409B6" w:rsidRDefault="005409B6" w:rsidP="005409B6">
      <w:pPr>
        <w:pStyle w:val="a7"/>
        <w:ind w:left="1080"/>
        <w:jc w:val="center"/>
        <w:rPr>
          <w:rFonts w:cs="Helvetica"/>
          <w:kern w:val="0"/>
        </w:rPr>
      </w:pPr>
      <w:r w:rsidRPr="005409B6">
        <w:rPr>
          <w:rFonts w:cs="Helvetica"/>
          <w:noProof/>
          <w:kern w:val="0"/>
          <w:lang w:eastAsia="ru-RU"/>
        </w:rPr>
        <w:lastRenderedPageBreak/>
        <w:drawing>
          <wp:inline distT="0" distB="0" distL="0" distR="0" wp14:anchorId="6F4D3BBE" wp14:editId="1C240453">
            <wp:extent cx="3707780" cy="1447800"/>
            <wp:effectExtent l="0" t="0" r="698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11581" cy="1449284"/>
                    </a:xfrm>
                    <a:prstGeom prst="rect">
                      <a:avLst/>
                    </a:prstGeom>
                  </pic:spPr>
                </pic:pic>
              </a:graphicData>
            </a:graphic>
          </wp:inline>
        </w:drawing>
      </w:r>
    </w:p>
    <w:p w14:paraId="23B7CE61" w14:textId="397945AB" w:rsidR="005409B6" w:rsidRDefault="005409B6" w:rsidP="00FC5A3E">
      <w:pPr>
        <w:pStyle w:val="a7"/>
        <w:numPr>
          <w:ilvl w:val="0"/>
          <w:numId w:val="24"/>
        </w:numPr>
        <w:jc w:val="both"/>
        <w:rPr>
          <w:rFonts w:cs="Helvetica"/>
          <w:kern w:val="0"/>
        </w:rPr>
      </w:pPr>
      <w:r>
        <w:rPr>
          <w:rFonts w:cs="Helvetica"/>
          <w:kern w:val="0"/>
        </w:rPr>
        <w:t>Прикрепите необходимую щетку к другой стороне алюминиевой трубки</w:t>
      </w:r>
      <w:r w:rsidRPr="005409B6">
        <w:rPr>
          <w:rFonts w:cs="Helvetica"/>
          <w:kern w:val="0"/>
        </w:rPr>
        <w:t>:</w:t>
      </w:r>
    </w:p>
    <w:p w14:paraId="286EB07B" w14:textId="3D5F3084" w:rsidR="005409B6" w:rsidRPr="000869C3" w:rsidRDefault="005409B6" w:rsidP="00FC5A3E">
      <w:pPr>
        <w:pStyle w:val="a7"/>
        <w:numPr>
          <w:ilvl w:val="0"/>
          <w:numId w:val="25"/>
        </w:numPr>
        <w:jc w:val="both"/>
        <w:rPr>
          <w:rFonts w:cs="Helvetica"/>
          <w:kern w:val="0"/>
        </w:rPr>
      </w:pPr>
      <w:r w:rsidRPr="000869C3">
        <w:rPr>
          <w:rFonts w:cs="Helvetica"/>
          <w:kern w:val="0"/>
        </w:rPr>
        <w:t xml:space="preserve">Электротурбощетка – подходит </w:t>
      </w:r>
      <w:r w:rsidR="000869C3" w:rsidRPr="000869C3">
        <w:rPr>
          <w:rFonts w:cs="Helvetica"/>
          <w:kern w:val="0"/>
        </w:rPr>
        <w:t>для полов с гладким покрытием</w:t>
      </w:r>
    </w:p>
    <w:p w14:paraId="1AD01FC3" w14:textId="55AC6D7F" w:rsidR="000869C3" w:rsidRPr="000869C3" w:rsidRDefault="000869C3" w:rsidP="00FC5A3E">
      <w:pPr>
        <w:pStyle w:val="a7"/>
        <w:numPr>
          <w:ilvl w:val="0"/>
          <w:numId w:val="25"/>
        </w:numPr>
        <w:jc w:val="both"/>
        <w:rPr>
          <w:rFonts w:cs="Helvetica"/>
          <w:kern w:val="0"/>
        </w:rPr>
      </w:pPr>
      <w:r w:rsidRPr="000869C3">
        <w:rPr>
          <w:rFonts w:cs="Helvetica"/>
          <w:kern w:val="0"/>
        </w:rPr>
        <w:t>Щелевая насадка – подходит для труднодоступных мест</w:t>
      </w:r>
    </w:p>
    <w:p w14:paraId="1BC0FCBC" w14:textId="649DA346" w:rsidR="000869C3" w:rsidRPr="000869C3" w:rsidRDefault="000869C3" w:rsidP="00FC5A3E">
      <w:pPr>
        <w:pStyle w:val="a7"/>
        <w:numPr>
          <w:ilvl w:val="0"/>
          <w:numId w:val="25"/>
        </w:numPr>
        <w:jc w:val="both"/>
        <w:rPr>
          <w:rFonts w:cs="Helvetica"/>
          <w:kern w:val="0"/>
        </w:rPr>
      </w:pPr>
      <w:r w:rsidRPr="000869C3">
        <w:rPr>
          <w:rFonts w:cs="Helvetica"/>
          <w:kern w:val="0"/>
        </w:rPr>
        <w:t>Насадка универсальная 2 в 1</w:t>
      </w:r>
      <w:r w:rsidR="00965F57">
        <w:rPr>
          <w:rFonts w:cs="Helvetica"/>
          <w:kern w:val="0"/>
        </w:rPr>
        <w:t xml:space="preserve"> – подходит для очистки предметов интерьера, мебели и салона автомобиля</w:t>
      </w:r>
    </w:p>
    <w:p w14:paraId="5C6DAE02" w14:textId="0624C548" w:rsidR="005409B6" w:rsidRDefault="005409B6" w:rsidP="005409B6">
      <w:pPr>
        <w:pStyle w:val="a7"/>
        <w:jc w:val="center"/>
        <w:rPr>
          <w:rFonts w:cs="Helvetica"/>
          <w:kern w:val="0"/>
        </w:rPr>
      </w:pPr>
      <w:r w:rsidRPr="005409B6">
        <w:rPr>
          <w:rFonts w:cs="Helvetica"/>
          <w:noProof/>
          <w:kern w:val="0"/>
          <w:lang w:eastAsia="ru-RU"/>
        </w:rPr>
        <w:drawing>
          <wp:inline distT="0" distB="0" distL="0" distR="0" wp14:anchorId="4BB1009F" wp14:editId="6071A6B5">
            <wp:extent cx="2486372" cy="3648584"/>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86372" cy="3648584"/>
                    </a:xfrm>
                    <a:prstGeom prst="rect">
                      <a:avLst/>
                    </a:prstGeom>
                  </pic:spPr>
                </pic:pic>
              </a:graphicData>
            </a:graphic>
          </wp:inline>
        </w:drawing>
      </w:r>
    </w:p>
    <w:p w14:paraId="7985965C" w14:textId="2FE0885A" w:rsidR="00EB11D2" w:rsidRPr="00A405B1" w:rsidRDefault="00EB11D2" w:rsidP="00FC5A3E">
      <w:pPr>
        <w:pStyle w:val="a7"/>
        <w:numPr>
          <w:ilvl w:val="0"/>
          <w:numId w:val="23"/>
        </w:numPr>
        <w:jc w:val="both"/>
        <w:rPr>
          <w:rFonts w:cs="Helvetica"/>
          <w:color w:val="000000" w:themeColor="text1"/>
          <w:kern w:val="0"/>
        </w:rPr>
      </w:pPr>
      <w:r w:rsidRPr="00A405B1">
        <w:rPr>
          <w:rFonts w:cs="Helvetica"/>
          <w:kern w:val="0"/>
        </w:rPr>
        <w:t xml:space="preserve">Для удобства хранения </w:t>
      </w:r>
      <w:r w:rsidR="00A405B1" w:rsidRPr="00A405B1">
        <w:rPr>
          <w:rFonts w:cs="Helvetica"/>
          <w:kern w:val="0"/>
        </w:rPr>
        <w:t xml:space="preserve">и зарядки </w:t>
      </w:r>
      <w:r w:rsidRPr="00A405B1">
        <w:rPr>
          <w:rFonts w:cs="Helvetica"/>
          <w:kern w:val="0"/>
        </w:rPr>
        <w:t>пылесоса используйте настенное крепление [13]</w:t>
      </w:r>
      <w:r w:rsidRPr="00A405B1">
        <w:rPr>
          <w:rFonts w:cs="Helvetica"/>
          <w:color w:val="000000" w:themeColor="text1"/>
          <w:kern w:val="0"/>
        </w:rPr>
        <w:t xml:space="preserve"> (см. стр.4). Для этого закрепите настенное крепление на стене с помощью комплекта крепежа (в комплекте с настенным креплением). Предварительно </w:t>
      </w:r>
      <w:r w:rsidR="00A405B1" w:rsidRPr="00A405B1">
        <w:rPr>
          <w:rFonts w:cs="Helvetica"/>
          <w:color w:val="000000" w:themeColor="text1"/>
          <w:kern w:val="0"/>
        </w:rPr>
        <w:t>при</w:t>
      </w:r>
      <w:r w:rsidR="009D38A7">
        <w:rPr>
          <w:rFonts w:cs="Helvetica"/>
          <w:color w:val="000000" w:themeColor="text1"/>
          <w:kern w:val="0"/>
        </w:rPr>
        <w:t>крепите</w:t>
      </w:r>
      <w:r w:rsidR="00A405B1" w:rsidRPr="00A405B1">
        <w:rPr>
          <w:rFonts w:cs="Helvetica"/>
          <w:color w:val="000000" w:themeColor="text1"/>
          <w:kern w:val="0"/>
        </w:rPr>
        <w:t xml:space="preserve"> штекер адаптера питания к настенно</w:t>
      </w:r>
      <w:r w:rsidR="009D38A7">
        <w:rPr>
          <w:rFonts w:cs="Helvetica"/>
          <w:color w:val="000000" w:themeColor="text1"/>
          <w:kern w:val="0"/>
        </w:rPr>
        <w:t>му</w:t>
      </w:r>
      <w:r w:rsidR="00A405B1" w:rsidRPr="00A405B1">
        <w:rPr>
          <w:rFonts w:cs="Helvetica"/>
          <w:color w:val="000000" w:themeColor="text1"/>
          <w:kern w:val="0"/>
        </w:rPr>
        <w:t xml:space="preserve"> креплени</w:t>
      </w:r>
      <w:r w:rsidR="009D38A7">
        <w:rPr>
          <w:rFonts w:cs="Helvetica"/>
          <w:color w:val="000000" w:themeColor="text1"/>
          <w:kern w:val="0"/>
        </w:rPr>
        <w:t>ю</w:t>
      </w:r>
      <w:r w:rsidR="00A405B1" w:rsidRPr="00A405B1">
        <w:rPr>
          <w:rFonts w:cs="Helvetica"/>
          <w:color w:val="000000" w:themeColor="text1"/>
          <w:kern w:val="0"/>
        </w:rPr>
        <w:t>.</w:t>
      </w:r>
    </w:p>
    <w:p w14:paraId="50D73E9A" w14:textId="1C2340C0" w:rsidR="00A405B1" w:rsidRDefault="00A405B1" w:rsidP="00A405B1">
      <w:pPr>
        <w:jc w:val="center"/>
        <w:rPr>
          <w:rFonts w:cs="Helvetica"/>
          <w:kern w:val="0"/>
        </w:rPr>
      </w:pPr>
      <w:r w:rsidRPr="00A405B1">
        <w:rPr>
          <w:rFonts w:cs="Helvetica"/>
          <w:noProof/>
          <w:kern w:val="0"/>
          <w:lang w:eastAsia="ru-RU"/>
        </w:rPr>
        <w:drawing>
          <wp:inline distT="0" distB="0" distL="0" distR="0" wp14:anchorId="0F77C43E" wp14:editId="00B044BC">
            <wp:extent cx="4629796" cy="1781424"/>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29796" cy="1781424"/>
                    </a:xfrm>
                    <a:prstGeom prst="rect">
                      <a:avLst/>
                    </a:prstGeom>
                  </pic:spPr>
                </pic:pic>
              </a:graphicData>
            </a:graphic>
          </wp:inline>
        </w:drawing>
      </w:r>
    </w:p>
    <w:p w14:paraId="05499B58" w14:textId="77777777" w:rsidR="00A405B1" w:rsidRDefault="00A405B1" w:rsidP="00A405B1">
      <w:pPr>
        <w:jc w:val="center"/>
        <w:rPr>
          <w:rFonts w:cs="Helvetica"/>
          <w:kern w:val="0"/>
        </w:rPr>
      </w:pPr>
    </w:p>
    <w:p w14:paraId="2D649340" w14:textId="5E002BD9" w:rsidR="00A405B1" w:rsidRDefault="00A405B1" w:rsidP="00A405B1">
      <w:pPr>
        <w:jc w:val="center"/>
        <w:rPr>
          <w:rFonts w:cs="Helvetica"/>
          <w:kern w:val="0"/>
        </w:rPr>
      </w:pPr>
      <w:r w:rsidRPr="00A405B1">
        <w:rPr>
          <w:rFonts w:cs="Helvetica"/>
          <w:noProof/>
          <w:kern w:val="0"/>
          <w:lang w:eastAsia="ru-RU"/>
        </w:rPr>
        <w:lastRenderedPageBreak/>
        <w:drawing>
          <wp:inline distT="0" distB="0" distL="0" distR="0" wp14:anchorId="479F052A" wp14:editId="3A95F439">
            <wp:extent cx="4229690" cy="2143424"/>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29690" cy="2143424"/>
                    </a:xfrm>
                    <a:prstGeom prst="rect">
                      <a:avLst/>
                    </a:prstGeom>
                  </pic:spPr>
                </pic:pic>
              </a:graphicData>
            </a:graphic>
          </wp:inline>
        </w:drawing>
      </w:r>
    </w:p>
    <w:p w14:paraId="25C711FD" w14:textId="77777777" w:rsidR="00A405B1" w:rsidRDefault="00A405B1" w:rsidP="00A405B1">
      <w:pPr>
        <w:jc w:val="center"/>
        <w:rPr>
          <w:rFonts w:cs="Helvetica"/>
          <w:kern w:val="0"/>
        </w:rPr>
      </w:pPr>
    </w:p>
    <w:p w14:paraId="46EC9D7D" w14:textId="6DC07144" w:rsidR="00A405B1" w:rsidRPr="00A405B1" w:rsidRDefault="00A405B1" w:rsidP="00A405B1">
      <w:pPr>
        <w:jc w:val="center"/>
        <w:rPr>
          <w:rFonts w:cs="Helvetica"/>
          <w:kern w:val="0"/>
        </w:rPr>
      </w:pPr>
      <w:r w:rsidRPr="00A405B1">
        <w:rPr>
          <w:rFonts w:cs="Helvetica"/>
          <w:noProof/>
          <w:kern w:val="0"/>
          <w:lang w:eastAsia="ru-RU"/>
        </w:rPr>
        <w:drawing>
          <wp:inline distT="0" distB="0" distL="0" distR="0" wp14:anchorId="0AC63930" wp14:editId="718CA719">
            <wp:extent cx="5630061" cy="2057687"/>
            <wp:effectExtent l="0" t="0" r="889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30061" cy="2057687"/>
                    </a:xfrm>
                    <a:prstGeom prst="rect">
                      <a:avLst/>
                    </a:prstGeom>
                  </pic:spPr>
                </pic:pic>
              </a:graphicData>
            </a:graphic>
          </wp:inline>
        </w:drawing>
      </w:r>
    </w:p>
    <w:p w14:paraId="3A9630B3" w14:textId="32435702" w:rsidR="00927369" w:rsidRPr="00C05515" w:rsidRDefault="004A0720" w:rsidP="00927369">
      <w:pPr>
        <w:pStyle w:val="1"/>
        <w:rPr>
          <w:color w:val="000000" w:themeColor="text1"/>
        </w:rPr>
      </w:pPr>
      <w:bookmarkStart w:id="6" w:name="_Toc186293505"/>
      <w:r>
        <w:rPr>
          <w:color w:val="000000" w:themeColor="text1"/>
        </w:rPr>
        <w:t>6</w:t>
      </w:r>
      <w:r w:rsidR="00D62BEB">
        <w:rPr>
          <w:color w:val="000000" w:themeColor="text1"/>
        </w:rPr>
        <w:t xml:space="preserve">. </w:t>
      </w:r>
      <w:r w:rsidR="00927369" w:rsidRPr="00C05515">
        <w:rPr>
          <w:color w:val="000000" w:themeColor="text1"/>
        </w:rPr>
        <w:t xml:space="preserve">ЭКСПЛУАТАЦИЯ </w:t>
      </w:r>
      <w:r w:rsidR="005409B6">
        <w:rPr>
          <w:color w:val="000000" w:themeColor="text1"/>
        </w:rPr>
        <w:t>ПЫЛЕСОСА</w:t>
      </w:r>
      <w:bookmarkEnd w:id="6"/>
    </w:p>
    <w:p w14:paraId="2ED71B12" w14:textId="77777777" w:rsidR="00927369" w:rsidRPr="00C05515" w:rsidRDefault="00927369" w:rsidP="00927369">
      <w:pPr>
        <w:rPr>
          <w:color w:val="000000" w:themeColor="text1"/>
        </w:rPr>
      </w:pPr>
    </w:p>
    <w:p w14:paraId="0D36456D" w14:textId="1D54E1D1" w:rsidR="00927369" w:rsidRDefault="00927369" w:rsidP="003936E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Helvetica"/>
          <w:color w:val="000000" w:themeColor="text1"/>
          <w:kern w:val="0"/>
        </w:rPr>
      </w:pPr>
      <w:r w:rsidRPr="00C05515">
        <w:rPr>
          <w:rFonts w:ascii="Helvetica" w:hAnsi="Helvetica" w:cs="Helvetica"/>
          <w:color w:val="000000" w:themeColor="text1"/>
          <w:kern w:val="0"/>
        </w:rPr>
        <w:t xml:space="preserve">ВНИМАНИЕ! </w:t>
      </w:r>
      <w:r w:rsidR="00EF1495">
        <w:rPr>
          <w:rFonts w:ascii="Helvetica" w:hAnsi="Helvetica" w:cs="Helvetica"/>
          <w:color w:val="000000" w:themeColor="text1"/>
          <w:kern w:val="0"/>
        </w:rPr>
        <w:t xml:space="preserve">Перед использованием пылесос должен </w:t>
      </w:r>
      <w:r w:rsidR="00681559">
        <w:rPr>
          <w:rFonts w:ascii="Helvetica" w:hAnsi="Helvetica" w:cs="Helvetica"/>
          <w:color w:val="000000" w:themeColor="text1"/>
          <w:kern w:val="0"/>
        </w:rPr>
        <w:t>полностью собран, а аккумулятор заряжен.</w:t>
      </w:r>
    </w:p>
    <w:p w14:paraId="5C67DFFF" w14:textId="77777777" w:rsidR="00681559" w:rsidRDefault="00681559" w:rsidP="003936E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Helvetica"/>
          <w:color w:val="000000" w:themeColor="text1"/>
          <w:kern w:val="0"/>
        </w:rPr>
      </w:pPr>
    </w:p>
    <w:p w14:paraId="18092802" w14:textId="0A452BDB" w:rsidR="00681559" w:rsidRDefault="00681559" w:rsidP="003936E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Helvetica"/>
          <w:color w:val="000000" w:themeColor="text1"/>
          <w:kern w:val="0"/>
        </w:rPr>
      </w:pPr>
      <w:r>
        <w:rPr>
          <w:rFonts w:cs="Helvetica"/>
          <w:color w:val="000000" w:themeColor="text1"/>
          <w:kern w:val="0"/>
        </w:rPr>
        <w:t xml:space="preserve">Для включения пылесоса нажмите переключатель </w:t>
      </w:r>
      <w:r w:rsidRPr="00681559">
        <w:rPr>
          <w:rFonts w:cs="Helvetica"/>
          <w:color w:val="000000" w:themeColor="text1"/>
          <w:kern w:val="0"/>
        </w:rPr>
        <w:t>[10] (</w:t>
      </w:r>
      <w:r>
        <w:rPr>
          <w:rFonts w:cs="Helvetica"/>
          <w:color w:val="000000" w:themeColor="text1"/>
          <w:kern w:val="0"/>
        </w:rPr>
        <w:t>см. стр.4).</w:t>
      </w:r>
    </w:p>
    <w:p w14:paraId="3735A429" w14:textId="2DBCA318" w:rsidR="0025572E" w:rsidRDefault="0025572E" w:rsidP="0025572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color w:val="000000" w:themeColor="text1"/>
          <w:kern w:val="0"/>
        </w:rPr>
      </w:pPr>
      <w:r w:rsidRPr="0025572E">
        <w:rPr>
          <w:rFonts w:cs="Helvetica"/>
          <w:noProof/>
          <w:color w:val="000000" w:themeColor="text1"/>
          <w:kern w:val="0"/>
          <w:lang w:eastAsia="ru-RU"/>
        </w:rPr>
        <w:drawing>
          <wp:inline distT="0" distB="0" distL="0" distR="0" wp14:anchorId="38C99999" wp14:editId="38BE7CE4">
            <wp:extent cx="3049757" cy="12573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70642" cy="1265910"/>
                    </a:xfrm>
                    <a:prstGeom prst="rect">
                      <a:avLst/>
                    </a:prstGeom>
                  </pic:spPr>
                </pic:pic>
              </a:graphicData>
            </a:graphic>
          </wp:inline>
        </w:drawing>
      </w:r>
    </w:p>
    <w:p w14:paraId="1A099F07" w14:textId="77777777" w:rsidR="00EC0C8F" w:rsidRDefault="00EC0C8F" w:rsidP="003936E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Helvetica"/>
          <w:color w:val="000000" w:themeColor="text1"/>
          <w:kern w:val="0"/>
        </w:rPr>
      </w:pPr>
    </w:p>
    <w:p w14:paraId="5A563495" w14:textId="0F833435" w:rsidR="00681559" w:rsidRPr="00681559" w:rsidRDefault="00681559" w:rsidP="003936E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Helvetica"/>
          <w:color w:val="000000" w:themeColor="text1"/>
          <w:kern w:val="0"/>
          <w:lang w:val="en-US"/>
        </w:rPr>
      </w:pPr>
      <w:r>
        <w:rPr>
          <w:rFonts w:cs="Helvetica"/>
          <w:color w:val="000000" w:themeColor="text1"/>
          <w:kern w:val="0"/>
        </w:rPr>
        <w:t>Регулирование скорости всасывания</w:t>
      </w:r>
      <w:r>
        <w:rPr>
          <w:rFonts w:cs="Helvetica"/>
          <w:color w:val="000000" w:themeColor="text1"/>
          <w:kern w:val="0"/>
          <w:lang w:val="en-US"/>
        </w:rPr>
        <w:t>:</w:t>
      </w:r>
    </w:p>
    <w:p w14:paraId="59CF8C45" w14:textId="4D60A393" w:rsidR="00681559" w:rsidRPr="0025572E" w:rsidRDefault="00681559" w:rsidP="0025572E">
      <w:pPr>
        <w:pStyle w:val="a7"/>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207"/>
        <w:jc w:val="both"/>
        <w:rPr>
          <w:rFonts w:cs="Helvetica"/>
          <w:color w:val="000000" w:themeColor="text1"/>
          <w:kern w:val="0"/>
        </w:rPr>
      </w:pPr>
      <w:r w:rsidRPr="0025572E">
        <w:rPr>
          <w:rFonts w:cs="Helvetica"/>
          <w:color w:val="000000" w:themeColor="text1"/>
          <w:kern w:val="0"/>
        </w:rPr>
        <w:t>При первом нажатии переключателя будет использоваться низкая скорость всасывания.</w:t>
      </w:r>
    </w:p>
    <w:p w14:paraId="37768535" w14:textId="7FD14E01" w:rsidR="00681559" w:rsidRPr="0025572E" w:rsidRDefault="00681559" w:rsidP="0025572E">
      <w:pPr>
        <w:pStyle w:val="a7"/>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207"/>
        <w:jc w:val="both"/>
        <w:rPr>
          <w:rFonts w:cs="Helvetica"/>
          <w:color w:val="000000" w:themeColor="text1"/>
          <w:kern w:val="0"/>
        </w:rPr>
      </w:pPr>
      <w:r w:rsidRPr="0025572E">
        <w:rPr>
          <w:rFonts w:cs="Helvetica"/>
          <w:color w:val="000000" w:themeColor="text1"/>
          <w:kern w:val="0"/>
        </w:rPr>
        <w:t xml:space="preserve">При нажатии </w:t>
      </w:r>
      <w:r w:rsidR="0025572E" w:rsidRPr="0025572E">
        <w:rPr>
          <w:rFonts w:cs="Helvetica"/>
          <w:color w:val="000000" w:themeColor="text1"/>
          <w:kern w:val="0"/>
        </w:rPr>
        <w:t>кнопки регулировки скорости [12] будет выполнено переключение на среднюю скорость всасывания.</w:t>
      </w:r>
    </w:p>
    <w:p w14:paraId="6443FBD1" w14:textId="4A06D234" w:rsidR="0025572E" w:rsidRDefault="0025572E" w:rsidP="0025572E">
      <w:pPr>
        <w:pStyle w:val="a7"/>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207"/>
        <w:jc w:val="both"/>
        <w:rPr>
          <w:rFonts w:cs="Helvetica"/>
          <w:color w:val="000000" w:themeColor="text1"/>
          <w:kern w:val="0"/>
        </w:rPr>
      </w:pPr>
      <w:r w:rsidRPr="0025572E">
        <w:rPr>
          <w:rFonts w:cs="Helvetica"/>
          <w:color w:val="000000" w:themeColor="text1"/>
          <w:kern w:val="0"/>
        </w:rPr>
        <w:t>При повторном нажатии кнопки регулировки скорости [12] пылесос переключится на высокую скорость всасывания.</w:t>
      </w:r>
    </w:p>
    <w:p w14:paraId="533F5B25" w14:textId="77777777" w:rsidR="0025572E" w:rsidRPr="0025572E" w:rsidRDefault="0025572E" w:rsidP="0025572E">
      <w:pPr>
        <w:pStyle w:val="a7"/>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jc w:val="both"/>
        <w:rPr>
          <w:rFonts w:cs="Helvetica"/>
          <w:color w:val="000000" w:themeColor="text1"/>
          <w:kern w:val="0"/>
        </w:rPr>
      </w:pPr>
    </w:p>
    <w:p w14:paraId="6CF313F8" w14:textId="64762695" w:rsidR="00D06236" w:rsidRDefault="0025572E" w:rsidP="0025572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color w:val="000000" w:themeColor="text1"/>
          <w:kern w:val="0"/>
        </w:rPr>
      </w:pPr>
      <w:r w:rsidRPr="0025572E">
        <w:rPr>
          <w:rFonts w:ascii="Helvetica" w:hAnsi="Helvetica" w:cs="Helvetica"/>
          <w:noProof/>
          <w:color w:val="000000" w:themeColor="text1"/>
          <w:kern w:val="0"/>
          <w:lang w:eastAsia="ru-RU"/>
        </w:rPr>
        <w:lastRenderedPageBreak/>
        <w:drawing>
          <wp:inline distT="0" distB="0" distL="0" distR="0" wp14:anchorId="23B30530" wp14:editId="25DABADC">
            <wp:extent cx="2381582" cy="186716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81582" cy="1867161"/>
                    </a:xfrm>
                    <a:prstGeom prst="rect">
                      <a:avLst/>
                    </a:prstGeom>
                  </pic:spPr>
                </pic:pic>
              </a:graphicData>
            </a:graphic>
          </wp:inline>
        </w:drawing>
      </w:r>
    </w:p>
    <w:p w14:paraId="40987062" w14:textId="2CA38B5B" w:rsidR="0025572E" w:rsidRDefault="0025572E" w:rsidP="0025572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themeColor="text1"/>
          <w:kern w:val="0"/>
        </w:rPr>
      </w:pPr>
    </w:p>
    <w:p w14:paraId="1DDD400D" w14:textId="30BB0C7E" w:rsidR="0025572E" w:rsidRPr="0025572E" w:rsidRDefault="0025572E" w:rsidP="0025572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themeColor="text1"/>
          <w:kern w:val="0"/>
        </w:rPr>
      </w:pPr>
      <w:r>
        <w:rPr>
          <w:rFonts w:ascii="Helvetica" w:hAnsi="Helvetica" w:cs="Helvetica"/>
          <w:color w:val="000000" w:themeColor="text1"/>
          <w:kern w:val="0"/>
        </w:rPr>
        <w:t>ВАЖНО</w:t>
      </w:r>
      <w:r w:rsidRPr="00C05515">
        <w:rPr>
          <w:rFonts w:ascii="Helvetica" w:hAnsi="Helvetica" w:cs="Helvetica"/>
          <w:color w:val="000000" w:themeColor="text1"/>
          <w:kern w:val="0"/>
        </w:rPr>
        <w:t>!</w:t>
      </w:r>
      <w:r>
        <w:rPr>
          <w:rFonts w:cs="Helvetica"/>
          <w:color w:val="000000" w:themeColor="text1"/>
          <w:kern w:val="0"/>
        </w:rPr>
        <w:t xml:space="preserve"> После каждого использования пылесоса проводите его очистку в соответствии с рекомендациями раздела «Уход за пылесосом»</w:t>
      </w:r>
    </w:p>
    <w:p w14:paraId="0D0F7029" w14:textId="0FE980CF" w:rsidR="00927369" w:rsidRPr="004D4105" w:rsidRDefault="004A0720" w:rsidP="00927369">
      <w:pPr>
        <w:pStyle w:val="1"/>
        <w:rPr>
          <w:color w:val="000000" w:themeColor="text1"/>
        </w:rPr>
      </w:pPr>
      <w:bookmarkStart w:id="7" w:name="_Toc186293506"/>
      <w:r>
        <w:rPr>
          <w:color w:val="000000" w:themeColor="text1"/>
        </w:rPr>
        <w:t>7</w:t>
      </w:r>
      <w:r w:rsidR="00D62BEB">
        <w:rPr>
          <w:color w:val="000000" w:themeColor="text1"/>
        </w:rPr>
        <w:t xml:space="preserve">. </w:t>
      </w:r>
      <w:r w:rsidR="00927369" w:rsidRPr="00C05515">
        <w:rPr>
          <w:color w:val="000000" w:themeColor="text1"/>
        </w:rPr>
        <w:t xml:space="preserve">УХОД ЗА </w:t>
      </w:r>
      <w:r w:rsidR="00337DF4">
        <w:rPr>
          <w:color w:val="000000" w:themeColor="text1"/>
        </w:rPr>
        <w:t>ПЫЛЕСОСОМ</w:t>
      </w:r>
      <w:bookmarkEnd w:id="7"/>
    </w:p>
    <w:p w14:paraId="244E836D" w14:textId="3DF0D5AC" w:rsidR="00927369" w:rsidRDefault="00927369" w:rsidP="00FC5A3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Helvetica"/>
          <w:color w:val="000000" w:themeColor="text1"/>
          <w:kern w:val="0"/>
        </w:rPr>
      </w:pPr>
      <w:r w:rsidRPr="00C05515">
        <w:rPr>
          <w:rFonts w:ascii="Helvetica" w:hAnsi="Helvetica" w:cs="Helvetica"/>
          <w:color w:val="000000" w:themeColor="text1"/>
          <w:kern w:val="0"/>
        </w:rPr>
        <w:t xml:space="preserve">Прежде чем чистить </w:t>
      </w:r>
      <w:r>
        <w:rPr>
          <w:rFonts w:ascii="Helvetica" w:hAnsi="Helvetica" w:cs="Helvetica"/>
          <w:color w:val="000000" w:themeColor="text1"/>
          <w:kern w:val="0"/>
        </w:rPr>
        <w:t>устройство</w:t>
      </w:r>
      <w:r w:rsidRPr="00C05515">
        <w:rPr>
          <w:rFonts w:ascii="Helvetica" w:hAnsi="Helvetica" w:cs="Helvetica"/>
          <w:color w:val="000000" w:themeColor="text1"/>
          <w:kern w:val="0"/>
        </w:rPr>
        <w:t>, отсоедините его от электрической сети</w:t>
      </w:r>
      <w:r w:rsidR="00EC0C8F">
        <w:rPr>
          <w:rFonts w:cs="Helvetica"/>
          <w:color w:val="000000" w:themeColor="text1"/>
          <w:kern w:val="0"/>
        </w:rPr>
        <w:t>.</w:t>
      </w:r>
      <w:r w:rsidRPr="00C05515">
        <w:rPr>
          <w:rFonts w:ascii="Helvetica" w:hAnsi="Helvetica" w:cs="Helvetica"/>
          <w:color w:val="000000" w:themeColor="text1"/>
          <w:kern w:val="0"/>
        </w:rPr>
        <w:t xml:space="preserve"> </w:t>
      </w:r>
    </w:p>
    <w:p w14:paraId="5B4209A4" w14:textId="77777777" w:rsidR="00EC0C8F" w:rsidRDefault="00EC0C8F" w:rsidP="00FC5A3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Helvetica"/>
          <w:color w:val="000000" w:themeColor="text1"/>
          <w:kern w:val="0"/>
        </w:rPr>
      </w:pPr>
    </w:p>
    <w:p w14:paraId="47774D4F" w14:textId="77777777" w:rsidR="00E94368" w:rsidRDefault="00E94368" w:rsidP="00FC5A3E">
      <w:pPr>
        <w:jc w:val="both"/>
        <w:rPr>
          <w:rFonts w:cs="Helvetica"/>
          <w:color w:val="000000" w:themeColor="text1"/>
          <w:kern w:val="0"/>
        </w:rPr>
      </w:pPr>
      <w:r>
        <w:rPr>
          <w:rFonts w:cs="Helvetica"/>
          <w:color w:val="000000" w:themeColor="text1"/>
          <w:kern w:val="0"/>
        </w:rPr>
        <w:t xml:space="preserve">Снимите пылесборник с основного корпуса, нажав кнопку фиксатора </w:t>
      </w:r>
      <w:r w:rsidRPr="00E94368">
        <w:rPr>
          <w:rFonts w:cs="Helvetica"/>
          <w:color w:val="000000" w:themeColor="text1"/>
          <w:kern w:val="0"/>
        </w:rPr>
        <w:t>[5] (</w:t>
      </w:r>
      <w:r>
        <w:rPr>
          <w:rFonts w:cs="Helvetica"/>
          <w:color w:val="000000" w:themeColor="text1"/>
          <w:kern w:val="0"/>
        </w:rPr>
        <w:t>см. стр.4). Выполните очистку пылесборника.</w:t>
      </w:r>
    </w:p>
    <w:p w14:paraId="7314BEB7" w14:textId="77777777" w:rsidR="00927369" w:rsidRPr="00C05515" w:rsidRDefault="00927369" w:rsidP="003936E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color w:val="000000" w:themeColor="text1"/>
          <w:kern w:val="0"/>
        </w:rPr>
      </w:pPr>
    </w:p>
    <w:p w14:paraId="222B0836" w14:textId="77777777" w:rsidR="00EC0C8F" w:rsidRDefault="00EC0C8F" w:rsidP="00EC0C8F">
      <w:pPr>
        <w:jc w:val="center"/>
        <w:rPr>
          <w:rFonts w:cs="Helvetica"/>
          <w:color w:val="000000" w:themeColor="text1"/>
          <w:kern w:val="0"/>
        </w:rPr>
      </w:pPr>
      <w:r>
        <w:rPr>
          <w:rFonts w:ascii="Helvetica" w:hAnsi="Helvetica" w:cs="Helvetica"/>
          <w:noProof/>
          <w:color w:val="000000" w:themeColor="text1"/>
          <w:kern w:val="0"/>
          <w:lang w:eastAsia="ru-RU"/>
        </w:rPr>
        <w:drawing>
          <wp:inline distT="0" distB="0" distL="0" distR="0" wp14:anchorId="10BDF725" wp14:editId="43786561">
            <wp:extent cx="4248150" cy="1313815"/>
            <wp:effectExtent l="0" t="0" r="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l="-2" r="78"/>
                    <a:stretch/>
                  </pic:blipFill>
                  <pic:spPr bwMode="auto">
                    <a:xfrm>
                      <a:off x="0" y="0"/>
                      <a:ext cx="4264123" cy="1318755"/>
                    </a:xfrm>
                    <a:prstGeom prst="rect">
                      <a:avLst/>
                    </a:prstGeom>
                    <a:noFill/>
                    <a:ln>
                      <a:noFill/>
                    </a:ln>
                    <a:extLst>
                      <a:ext uri="{53640926-AAD7-44D8-BBD7-CCE9431645EC}">
                        <a14:shadowObscured xmlns:a14="http://schemas.microsoft.com/office/drawing/2010/main"/>
                      </a:ext>
                    </a:extLst>
                  </pic:spPr>
                </pic:pic>
              </a:graphicData>
            </a:graphic>
          </wp:inline>
        </w:drawing>
      </w:r>
    </w:p>
    <w:p w14:paraId="6CB06EF8" w14:textId="7CD60FA7" w:rsidR="00E94368" w:rsidRDefault="00E94368" w:rsidP="00E94368">
      <w:pPr>
        <w:jc w:val="center"/>
        <w:rPr>
          <w:rFonts w:cs="Helvetica"/>
          <w:color w:val="000000" w:themeColor="text1"/>
          <w:kern w:val="0"/>
        </w:rPr>
      </w:pPr>
    </w:p>
    <w:p w14:paraId="48C8C1DD" w14:textId="637C80C2" w:rsidR="003936ED" w:rsidRDefault="00EC0C8F" w:rsidP="00EC0C8F">
      <w:pPr>
        <w:rPr>
          <w:rFonts w:cs="Helvetica"/>
          <w:color w:val="000000" w:themeColor="text1"/>
          <w:kern w:val="0"/>
        </w:rPr>
      </w:pPr>
      <w:r>
        <w:rPr>
          <w:rFonts w:cs="Helvetica"/>
          <w:color w:val="000000" w:themeColor="text1"/>
          <w:kern w:val="0"/>
        </w:rPr>
        <w:t>Выньте корпус фильтра из пылесборника.</w:t>
      </w:r>
    </w:p>
    <w:p w14:paraId="3B237C91" w14:textId="77777777" w:rsidR="00E94368" w:rsidRDefault="00E94368" w:rsidP="00EC0C8F">
      <w:pPr>
        <w:rPr>
          <w:rFonts w:cs="Helvetica"/>
          <w:color w:val="000000" w:themeColor="text1"/>
          <w:kern w:val="0"/>
        </w:rPr>
      </w:pPr>
    </w:p>
    <w:p w14:paraId="35C70F86" w14:textId="4D22B17D" w:rsidR="00E94368" w:rsidRDefault="00E94368" w:rsidP="00E94368">
      <w:pPr>
        <w:jc w:val="center"/>
        <w:rPr>
          <w:rFonts w:cs="Helvetica"/>
          <w:color w:val="000000" w:themeColor="text1"/>
          <w:kern w:val="0"/>
        </w:rPr>
      </w:pPr>
      <w:r w:rsidRPr="00E94368">
        <w:rPr>
          <w:rFonts w:cs="Helvetica"/>
          <w:noProof/>
          <w:color w:val="000000" w:themeColor="text1"/>
          <w:kern w:val="0"/>
          <w:lang w:eastAsia="ru-RU"/>
        </w:rPr>
        <w:drawing>
          <wp:inline distT="0" distB="0" distL="0" distR="0" wp14:anchorId="46FFF415" wp14:editId="4F8DCFC6">
            <wp:extent cx="1190625" cy="1909492"/>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223464" cy="1962158"/>
                    </a:xfrm>
                    <a:prstGeom prst="rect">
                      <a:avLst/>
                    </a:prstGeom>
                  </pic:spPr>
                </pic:pic>
              </a:graphicData>
            </a:graphic>
          </wp:inline>
        </w:drawing>
      </w:r>
    </w:p>
    <w:p w14:paraId="5B6EAD1A" w14:textId="77777777" w:rsidR="00E94368" w:rsidRDefault="00E94368" w:rsidP="00E94368">
      <w:pPr>
        <w:rPr>
          <w:rFonts w:cs="Helvetica"/>
          <w:color w:val="000000" w:themeColor="text1"/>
          <w:kern w:val="0"/>
        </w:rPr>
      </w:pPr>
    </w:p>
    <w:p w14:paraId="72821602" w14:textId="77777777" w:rsidR="0097103A" w:rsidRDefault="0097103A" w:rsidP="0097103A">
      <w:pPr>
        <w:rPr>
          <w:rFonts w:cs="Helvetica"/>
          <w:color w:val="000000" w:themeColor="text1"/>
          <w:kern w:val="0"/>
        </w:rPr>
      </w:pPr>
      <w:r>
        <w:rPr>
          <w:rFonts w:cs="Helvetica"/>
          <w:color w:val="000000" w:themeColor="text1"/>
          <w:kern w:val="0"/>
        </w:rPr>
        <w:t xml:space="preserve">Достаньте </w:t>
      </w:r>
      <w:r>
        <w:rPr>
          <w:rFonts w:cs="Helvetica"/>
          <w:color w:val="000000" w:themeColor="text1"/>
          <w:kern w:val="0"/>
          <w:lang w:val="en-US"/>
        </w:rPr>
        <w:t>HEPA</w:t>
      </w:r>
      <w:r w:rsidRPr="007001EC">
        <w:rPr>
          <w:rFonts w:cs="Helvetica"/>
          <w:color w:val="000000" w:themeColor="text1"/>
          <w:kern w:val="0"/>
        </w:rPr>
        <w:t>-</w:t>
      </w:r>
      <w:r>
        <w:rPr>
          <w:rFonts w:cs="Helvetica"/>
          <w:color w:val="000000" w:themeColor="text1"/>
          <w:kern w:val="0"/>
        </w:rPr>
        <w:t>фильтр из корпуса фильтра. После вымойте корпус</w:t>
      </w:r>
      <w:r w:rsidRPr="007001EC">
        <w:rPr>
          <w:rFonts w:cs="Helvetica"/>
          <w:color w:val="000000" w:themeColor="text1"/>
          <w:kern w:val="0"/>
        </w:rPr>
        <w:t xml:space="preserve"> </w:t>
      </w:r>
      <w:r>
        <w:rPr>
          <w:rFonts w:cs="Helvetica"/>
          <w:color w:val="000000" w:themeColor="text1"/>
          <w:kern w:val="0"/>
        </w:rPr>
        <w:t xml:space="preserve">и </w:t>
      </w:r>
      <w:r>
        <w:rPr>
          <w:rFonts w:cs="Helvetica"/>
          <w:color w:val="000000" w:themeColor="text1"/>
          <w:kern w:val="0"/>
          <w:lang w:val="en-US"/>
        </w:rPr>
        <w:t>HEPA</w:t>
      </w:r>
      <w:r w:rsidRPr="007001EC">
        <w:rPr>
          <w:rFonts w:cs="Helvetica"/>
          <w:color w:val="000000" w:themeColor="text1"/>
          <w:kern w:val="0"/>
        </w:rPr>
        <w:t>-</w:t>
      </w:r>
      <w:r>
        <w:rPr>
          <w:rFonts w:cs="Helvetica"/>
          <w:color w:val="000000" w:themeColor="text1"/>
          <w:kern w:val="0"/>
        </w:rPr>
        <w:t>фильтр в воде.</w:t>
      </w:r>
    </w:p>
    <w:p w14:paraId="6290AEB8" w14:textId="77777777" w:rsidR="00E94368" w:rsidRDefault="00E94368" w:rsidP="00E94368">
      <w:pPr>
        <w:rPr>
          <w:rFonts w:cs="Helvetica"/>
          <w:color w:val="000000" w:themeColor="text1"/>
          <w:kern w:val="0"/>
        </w:rPr>
      </w:pPr>
    </w:p>
    <w:p w14:paraId="02230043" w14:textId="68AAC919" w:rsidR="00E94368" w:rsidRDefault="0097103A" w:rsidP="00E94368">
      <w:pPr>
        <w:jc w:val="center"/>
        <w:rPr>
          <w:rFonts w:cs="Helvetica"/>
          <w:color w:val="000000" w:themeColor="text1"/>
          <w:kern w:val="0"/>
        </w:rPr>
      </w:pPr>
      <w:r w:rsidRPr="009F11D5">
        <w:rPr>
          <w:rFonts w:cs="Helvetica"/>
          <w:noProof/>
          <w:color w:val="000000" w:themeColor="text1"/>
          <w:kern w:val="0"/>
          <w:lang w:eastAsia="ru-RU"/>
        </w:rPr>
        <w:lastRenderedPageBreak/>
        <w:drawing>
          <wp:inline distT="0" distB="0" distL="0" distR="0" wp14:anchorId="7AF1BF69" wp14:editId="27491E99">
            <wp:extent cx="3819525" cy="1417981"/>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46093" cy="1427844"/>
                    </a:xfrm>
                    <a:prstGeom prst="rect">
                      <a:avLst/>
                    </a:prstGeom>
                  </pic:spPr>
                </pic:pic>
              </a:graphicData>
            </a:graphic>
          </wp:inline>
        </w:drawing>
      </w:r>
    </w:p>
    <w:p w14:paraId="671374AE" w14:textId="77777777" w:rsidR="00E94368" w:rsidRDefault="00E94368" w:rsidP="00E94368">
      <w:pPr>
        <w:rPr>
          <w:rFonts w:cs="Helvetica"/>
          <w:color w:val="000000" w:themeColor="text1"/>
          <w:kern w:val="0"/>
        </w:rPr>
      </w:pPr>
    </w:p>
    <w:p w14:paraId="0B9BD59E" w14:textId="3C44F1AC" w:rsidR="00E94368" w:rsidRDefault="00E94368" w:rsidP="00E94368">
      <w:pPr>
        <w:rPr>
          <w:rFonts w:cs="Helvetica"/>
          <w:color w:val="000000" w:themeColor="text1"/>
          <w:kern w:val="0"/>
        </w:rPr>
      </w:pPr>
      <w:r>
        <w:rPr>
          <w:rFonts w:cs="Helvetica"/>
          <w:color w:val="000000" w:themeColor="text1"/>
          <w:kern w:val="0"/>
        </w:rPr>
        <w:t>Вс</w:t>
      </w:r>
      <w:r w:rsidR="00796F1B">
        <w:rPr>
          <w:rFonts w:cs="Helvetica"/>
          <w:color w:val="000000" w:themeColor="text1"/>
          <w:kern w:val="0"/>
        </w:rPr>
        <w:t>е просушите и соберите в обратном порядке</w:t>
      </w:r>
      <w:r>
        <w:rPr>
          <w:rFonts w:cs="Helvetica"/>
          <w:color w:val="000000" w:themeColor="text1"/>
          <w:kern w:val="0"/>
        </w:rPr>
        <w:t>.</w:t>
      </w:r>
    </w:p>
    <w:p w14:paraId="450C9D99" w14:textId="77777777" w:rsidR="00E94368" w:rsidRDefault="00E94368" w:rsidP="00E94368">
      <w:pPr>
        <w:rPr>
          <w:rFonts w:cs="Helvetica"/>
          <w:color w:val="000000" w:themeColor="text1"/>
          <w:kern w:val="0"/>
        </w:rPr>
      </w:pPr>
    </w:p>
    <w:p w14:paraId="1006C7A8" w14:textId="607B1DB6" w:rsidR="00E94368" w:rsidRDefault="0097103A" w:rsidP="00E94368">
      <w:pPr>
        <w:jc w:val="center"/>
        <w:rPr>
          <w:rFonts w:cs="Helvetica"/>
          <w:color w:val="000000" w:themeColor="text1"/>
          <w:kern w:val="0"/>
        </w:rPr>
      </w:pPr>
      <w:r w:rsidRPr="00873CEE">
        <w:rPr>
          <w:rFonts w:cs="Helvetica"/>
          <w:noProof/>
          <w:color w:val="000000" w:themeColor="text1"/>
          <w:kern w:val="0"/>
          <w:lang w:eastAsia="ru-RU"/>
        </w:rPr>
        <w:drawing>
          <wp:inline distT="0" distB="0" distL="0" distR="0" wp14:anchorId="08899331" wp14:editId="20E085D6">
            <wp:extent cx="5017035" cy="199072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24132" cy="1993541"/>
                    </a:xfrm>
                    <a:prstGeom prst="rect">
                      <a:avLst/>
                    </a:prstGeom>
                  </pic:spPr>
                </pic:pic>
              </a:graphicData>
            </a:graphic>
          </wp:inline>
        </w:drawing>
      </w:r>
    </w:p>
    <w:p w14:paraId="2DEF8A39" w14:textId="77777777" w:rsidR="00E94368" w:rsidRDefault="00E94368" w:rsidP="00E94368">
      <w:pPr>
        <w:jc w:val="center"/>
        <w:rPr>
          <w:rFonts w:cs="Helvetica"/>
          <w:color w:val="000000" w:themeColor="text1"/>
          <w:kern w:val="0"/>
        </w:rPr>
      </w:pPr>
    </w:p>
    <w:p w14:paraId="2BD814CD" w14:textId="47191221" w:rsidR="00E94368" w:rsidRPr="00EC0C8F" w:rsidRDefault="00E94368" w:rsidP="00E94368">
      <w:pPr>
        <w:jc w:val="center"/>
        <w:rPr>
          <w:rFonts w:cs="Helvetica"/>
          <w:color w:val="000000" w:themeColor="text1"/>
          <w:kern w:val="0"/>
        </w:rPr>
      </w:pPr>
      <w:r>
        <w:rPr>
          <w:rFonts w:cs="Helvetica"/>
          <w:noProof/>
          <w:color w:val="000000" w:themeColor="text1"/>
          <w:kern w:val="0"/>
          <w:lang w:eastAsia="ru-RU"/>
        </w:rPr>
        <w:drawing>
          <wp:inline distT="0" distB="0" distL="0" distR="0" wp14:anchorId="4FA358AA" wp14:editId="1E1DC296">
            <wp:extent cx="4800600" cy="1769452"/>
            <wp:effectExtent l="0" t="0" r="0"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12808" cy="1773952"/>
                    </a:xfrm>
                    <a:prstGeom prst="rect">
                      <a:avLst/>
                    </a:prstGeom>
                    <a:noFill/>
                    <a:ln>
                      <a:noFill/>
                    </a:ln>
                  </pic:spPr>
                </pic:pic>
              </a:graphicData>
            </a:graphic>
          </wp:inline>
        </w:drawing>
      </w:r>
    </w:p>
    <w:p w14:paraId="1C5DBDDD" w14:textId="472A82D2" w:rsidR="00927369" w:rsidRPr="00C05515" w:rsidRDefault="004A0720" w:rsidP="00927369">
      <w:pPr>
        <w:pStyle w:val="1"/>
        <w:rPr>
          <w:color w:val="000000" w:themeColor="text1"/>
        </w:rPr>
      </w:pPr>
      <w:bookmarkStart w:id="8" w:name="_Toc186293507"/>
      <w:r>
        <w:rPr>
          <w:color w:val="000000" w:themeColor="text1"/>
        </w:rPr>
        <w:t>8</w:t>
      </w:r>
      <w:r w:rsidR="00D62BEB">
        <w:rPr>
          <w:color w:val="000000" w:themeColor="text1"/>
        </w:rPr>
        <w:t xml:space="preserve">. </w:t>
      </w:r>
      <w:r w:rsidR="00927369" w:rsidRPr="00C05515">
        <w:rPr>
          <w:color w:val="000000" w:themeColor="text1"/>
        </w:rPr>
        <w:t>ПЕРЕД ОБРАЩЕНИЕМ В СЕРВИС-ЦЕНТР</w:t>
      </w:r>
      <w:bookmarkEnd w:id="8"/>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5760"/>
      </w:tblGrid>
      <w:tr w:rsidR="00796F1B" w:rsidRPr="00C05515" w14:paraId="45A81288" w14:textId="77777777" w:rsidTr="00385BEA">
        <w:tc>
          <w:tcPr>
            <w:tcW w:w="2988" w:type="dxa"/>
          </w:tcPr>
          <w:p w14:paraId="53497E22" w14:textId="77777777" w:rsidR="00796F1B" w:rsidRPr="00C05515" w:rsidRDefault="00796F1B" w:rsidP="007C52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themeColor="text1"/>
                <w:kern w:val="0"/>
              </w:rPr>
            </w:pPr>
            <w:r w:rsidRPr="00C05515">
              <w:rPr>
                <w:rFonts w:ascii="Helvetica" w:hAnsi="Helvetica" w:cs="Helvetica"/>
                <w:b/>
                <w:bCs/>
                <w:color w:val="000000" w:themeColor="text1"/>
                <w:kern w:val="0"/>
              </w:rPr>
              <w:t>Неисправность</w:t>
            </w:r>
          </w:p>
        </w:tc>
        <w:tc>
          <w:tcPr>
            <w:tcW w:w="5760" w:type="dxa"/>
          </w:tcPr>
          <w:p w14:paraId="4305840F" w14:textId="6D2AC450" w:rsidR="00796F1B" w:rsidRPr="00C05515" w:rsidRDefault="00796F1B" w:rsidP="007C52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themeColor="text1"/>
                <w:kern w:val="0"/>
              </w:rPr>
            </w:pPr>
            <w:r w:rsidRPr="00C05515">
              <w:rPr>
                <w:rFonts w:ascii="Helvetica" w:hAnsi="Helvetica" w:cs="Helvetica"/>
                <w:b/>
                <w:bCs/>
                <w:color w:val="000000" w:themeColor="text1"/>
                <w:kern w:val="0"/>
              </w:rPr>
              <w:t>Возможные причины</w:t>
            </w:r>
            <w:r>
              <w:rPr>
                <w:rFonts w:cs="Helvetica"/>
                <w:b/>
                <w:bCs/>
                <w:color w:val="000000" w:themeColor="text1"/>
                <w:kern w:val="0"/>
              </w:rPr>
              <w:t xml:space="preserve"> и способы устранения</w:t>
            </w:r>
          </w:p>
        </w:tc>
      </w:tr>
      <w:tr w:rsidR="00796F1B" w:rsidRPr="00C05515" w14:paraId="61F4E5F6" w14:textId="77777777" w:rsidTr="00691956">
        <w:tc>
          <w:tcPr>
            <w:tcW w:w="2988" w:type="dxa"/>
          </w:tcPr>
          <w:p w14:paraId="5BDBD880" w14:textId="77777777" w:rsidR="00796F1B" w:rsidRPr="00C05515" w:rsidRDefault="00796F1B" w:rsidP="007C52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themeColor="text1"/>
                <w:kern w:val="0"/>
              </w:rPr>
            </w:pPr>
            <w:r>
              <w:rPr>
                <w:rFonts w:ascii="Helvetica" w:hAnsi="Helvetica" w:cs="Helvetica"/>
                <w:color w:val="000000" w:themeColor="text1"/>
                <w:kern w:val="0"/>
              </w:rPr>
              <w:t>Устройство</w:t>
            </w:r>
            <w:r w:rsidRPr="00C05515">
              <w:rPr>
                <w:rFonts w:ascii="Helvetica" w:hAnsi="Helvetica" w:cs="Helvetica"/>
                <w:color w:val="000000" w:themeColor="text1"/>
                <w:kern w:val="0"/>
              </w:rPr>
              <w:t xml:space="preserve"> не включается</w:t>
            </w:r>
          </w:p>
        </w:tc>
        <w:tc>
          <w:tcPr>
            <w:tcW w:w="5760" w:type="dxa"/>
          </w:tcPr>
          <w:p w14:paraId="2A1AD1F1" w14:textId="0B550EF3" w:rsidR="00796F1B" w:rsidRPr="00BC2931" w:rsidRDefault="00796F1B" w:rsidP="007C52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themeColor="text1"/>
                <w:kern w:val="0"/>
              </w:rPr>
            </w:pPr>
            <w:r>
              <w:rPr>
                <w:rFonts w:ascii="Helvetica" w:hAnsi="Helvetica" w:cs="Helvetica"/>
                <w:color w:val="000000" w:themeColor="text1"/>
                <w:kern w:val="0"/>
              </w:rPr>
              <w:t>Разряжен аккумулятор. Полностью з</w:t>
            </w:r>
            <w:r w:rsidR="00BC2931">
              <w:rPr>
                <w:rFonts w:ascii="Helvetica" w:hAnsi="Helvetica" w:cs="Helvetica"/>
                <w:color w:val="000000" w:themeColor="text1"/>
                <w:kern w:val="0"/>
              </w:rPr>
              <w:t>арядите аккумулятор (см. п</w:t>
            </w:r>
            <w:r w:rsidR="00BC2931">
              <w:rPr>
                <w:rFonts w:cs="Helvetica"/>
                <w:color w:val="000000" w:themeColor="text1"/>
                <w:kern w:val="0"/>
              </w:rPr>
              <w:t>.7 раздела 5).</w:t>
            </w:r>
          </w:p>
        </w:tc>
      </w:tr>
      <w:tr w:rsidR="00796F1B" w:rsidRPr="00C05515" w14:paraId="224924BD" w14:textId="77777777" w:rsidTr="00741384">
        <w:tc>
          <w:tcPr>
            <w:tcW w:w="2988" w:type="dxa"/>
          </w:tcPr>
          <w:p w14:paraId="7C8F7B39" w14:textId="2CB3EA41" w:rsidR="00796F1B" w:rsidRPr="00BC2931" w:rsidRDefault="00BC2931" w:rsidP="007C52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themeColor="text1"/>
                <w:kern w:val="0"/>
              </w:rPr>
            </w:pPr>
            <w:r>
              <w:rPr>
                <w:rFonts w:ascii="Helvetica" w:hAnsi="Helvetica" w:cs="Helvetica"/>
                <w:color w:val="000000" w:themeColor="text1"/>
                <w:kern w:val="0"/>
              </w:rPr>
              <w:t>Слабая тяга</w:t>
            </w:r>
            <w:r>
              <w:rPr>
                <w:rFonts w:cs="Helvetica"/>
                <w:color w:val="000000" w:themeColor="text1"/>
                <w:kern w:val="0"/>
              </w:rPr>
              <w:t xml:space="preserve"> всасывания</w:t>
            </w:r>
          </w:p>
        </w:tc>
        <w:tc>
          <w:tcPr>
            <w:tcW w:w="5760" w:type="dxa"/>
          </w:tcPr>
          <w:p w14:paraId="0D2E9B41" w14:textId="2EDB9A54" w:rsidR="00BC2931" w:rsidRDefault="00BC2931" w:rsidP="00796F1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themeColor="text1"/>
                <w:kern w:val="0"/>
              </w:rPr>
            </w:pPr>
            <w:r>
              <w:rPr>
                <w:rFonts w:cs="Helvetica"/>
                <w:color w:val="000000" w:themeColor="text1"/>
                <w:kern w:val="0"/>
              </w:rPr>
              <w:t>Проверьте заряд аккумулятора. При необходимости зарядите его.</w:t>
            </w:r>
          </w:p>
          <w:p w14:paraId="6469B6FB" w14:textId="3419C0E1" w:rsidR="00796F1B" w:rsidRPr="00535494" w:rsidRDefault="00796F1B" w:rsidP="00796F1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themeColor="text1"/>
                <w:kern w:val="0"/>
              </w:rPr>
            </w:pPr>
            <w:r w:rsidRPr="00796F1B">
              <w:rPr>
                <w:rFonts w:ascii="Helvetica" w:hAnsi="Helvetica" w:cs="Helvetica"/>
                <w:color w:val="000000" w:themeColor="text1"/>
                <w:kern w:val="0"/>
              </w:rPr>
              <w:t>Очистите контейнер для мусора.</w:t>
            </w:r>
            <w:r w:rsidR="00BC2931">
              <w:rPr>
                <w:rFonts w:cs="Helvetica"/>
                <w:color w:val="000000" w:themeColor="text1"/>
                <w:kern w:val="0"/>
              </w:rPr>
              <w:t xml:space="preserve"> </w:t>
            </w:r>
            <w:r w:rsidRPr="00796F1B">
              <w:rPr>
                <w:rFonts w:ascii="Helvetica" w:hAnsi="Helvetica" w:cs="Helvetica"/>
                <w:color w:val="000000" w:themeColor="text1"/>
                <w:kern w:val="0"/>
              </w:rPr>
              <w:t>Почистите HEPA-фильтр.</w:t>
            </w:r>
            <w:r w:rsidR="00535494">
              <w:rPr>
                <w:rFonts w:cs="Helvetica"/>
                <w:color w:val="000000" w:themeColor="text1"/>
                <w:kern w:val="0"/>
              </w:rPr>
              <w:t xml:space="preserve"> (см. раздел 7).</w:t>
            </w:r>
          </w:p>
          <w:p w14:paraId="27772EBF" w14:textId="630D589B" w:rsidR="00796F1B" w:rsidRPr="00796F1B" w:rsidRDefault="00796F1B" w:rsidP="00796F1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themeColor="text1"/>
                <w:kern w:val="0"/>
              </w:rPr>
            </w:pPr>
            <w:r w:rsidRPr="00796F1B">
              <w:rPr>
                <w:rFonts w:ascii="Helvetica" w:hAnsi="Helvetica" w:cs="Helvetica"/>
                <w:color w:val="000000" w:themeColor="text1"/>
                <w:kern w:val="0"/>
              </w:rPr>
              <w:t xml:space="preserve">Проверьте, правильно ли установлен контейнер </w:t>
            </w:r>
            <w:r>
              <w:rPr>
                <w:rFonts w:ascii="Helvetica" w:hAnsi="Helvetica" w:cs="Helvetica"/>
                <w:color w:val="000000" w:themeColor="text1"/>
                <w:kern w:val="0"/>
              </w:rPr>
              <w:t>пылесборника</w:t>
            </w:r>
            <w:r w:rsidRPr="00796F1B">
              <w:rPr>
                <w:rFonts w:ascii="Helvetica" w:hAnsi="Helvetica" w:cs="Helvetica"/>
                <w:color w:val="000000" w:themeColor="text1"/>
                <w:kern w:val="0"/>
              </w:rPr>
              <w:t>.</w:t>
            </w:r>
          </w:p>
        </w:tc>
      </w:tr>
      <w:tr w:rsidR="00796F1B" w:rsidRPr="00C05515" w14:paraId="4AD8AB29" w14:textId="77777777" w:rsidTr="00741384">
        <w:tc>
          <w:tcPr>
            <w:tcW w:w="2988" w:type="dxa"/>
          </w:tcPr>
          <w:p w14:paraId="0B26FF4A" w14:textId="1D915768" w:rsidR="00796F1B" w:rsidRPr="00C05515" w:rsidRDefault="00796F1B" w:rsidP="007C52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themeColor="text1"/>
                <w:kern w:val="0"/>
              </w:rPr>
            </w:pPr>
            <w:r w:rsidRPr="00796F1B">
              <w:rPr>
                <w:rFonts w:ascii="Helvetica" w:hAnsi="Helvetica" w:cs="Helvetica"/>
                <w:color w:val="000000" w:themeColor="text1"/>
                <w:kern w:val="0"/>
              </w:rPr>
              <w:t xml:space="preserve">Щеточный валик </w:t>
            </w:r>
            <w:r>
              <w:rPr>
                <w:rFonts w:ascii="Helvetica" w:hAnsi="Helvetica" w:cs="Helvetica"/>
                <w:color w:val="000000" w:themeColor="text1"/>
                <w:kern w:val="0"/>
              </w:rPr>
              <w:t xml:space="preserve">турбощетки </w:t>
            </w:r>
            <w:r w:rsidRPr="00796F1B">
              <w:rPr>
                <w:rFonts w:ascii="Helvetica" w:hAnsi="Helvetica" w:cs="Helvetica"/>
                <w:color w:val="000000" w:themeColor="text1"/>
                <w:kern w:val="0"/>
              </w:rPr>
              <w:t>перестал вращаться и</w:t>
            </w:r>
            <w:r w:rsidR="00BC2931">
              <w:rPr>
                <w:rFonts w:ascii="Helvetica" w:hAnsi="Helvetica" w:cs="Helvetica"/>
                <w:color w:val="000000" w:themeColor="text1"/>
                <w:kern w:val="0"/>
              </w:rPr>
              <w:t>ли</w:t>
            </w:r>
            <w:r w:rsidRPr="00796F1B">
              <w:rPr>
                <w:rFonts w:ascii="Helvetica" w:hAnsi="Helvetica" w:cs="Helvetica"/>
                <w:color w:val="000000" w:themeColor="text1"/>
                <w:kern w:val="0"/>
              </w:rPr>
              <w:t xml:space="preserve"> издает странный шум</w:t>
            </w:r>
          </w:p>
        </w:tc>
        <w:tc>
          <w:tcPr>
            <w:tcW w:w="5760" w:type="dxa"/>
          </w:tcPr>
          <w:p w14:paraId="76595F4A" w14:textId="4C4A759D" w:rsidR="00796F1B" w:rsidRPr="00796F1B" w:rsidRDefault="00796F1B" w:rsidP="00796F1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themeColor="text1"/>
                <w:kern w:val="0"/>
              </w:rPr>
            </w:pPr>
            <w:r w:rsidRPr="00796F1B">
              <w:rPr>
                <w:rFonts w:ascii="Helvetica" w:hAnsi="Helvetica" w:cs="Helvetica"/>
                <w:color w:val="000000" w:themeColor="text1"/>
                <w:kern w:val="0"/>
              </w:rPr>
              <w:t xml:space="preserve">Проверьте, не застряли ли волосы на щетке (особенно на </w:t>
            </w:r>
            <w:r>
              <w:rPr>
                <w:rFonts w:ascii="Helvetica" w:hAnsi="Helvetica" w:cs="Helvetica"/>
                <w:color w:val="000000" w:themeColor="text1"/>
                <w:kern w:val="0"/>
              </w:rPr>
              <w:t>вращающихся частях</w:t>
            </w:r>
            <w:r w:rsidRPr="00796F1B">
              <w:rPr>
                <w:rFonts w:ascii="Helvetica" w:hAnsi="Helvetica" w:cs="Helvetica"/>
                <w:color w:val="000000" w:themeColor="text1"/>
                <w:kern w:val="0"/>
              </w:rPr>
              <w:t>).</w:t>
            </w:r>
          </w:p>
          <w:p w14:paraId="461265D0" w14:textId="1213737E" w:rsidR="00796F1B" w:rsidRPr="00C05515" w:rsidRDefault="00BC2931" w:rsidP="00BC29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themeColor="text1"/>
                <w:kern w:val="0"/>
              </w:rPr>
            </w:pPr>
            <w:r>
              <w:rPr>
                <w:rFonts w:ascii="Helvetica" w:hAnsi="Helvetica" w:cs="Helvetica"/>
                <w:color w:val="000000" w:themeColor="text1"/>
                <w:kern w:val="0"/>
              </w:rPr>
              <w:t xml:space="preserve">Проверьте правильность </w:t>
            </w:r>
            <w:r w:rsidR="00535494">
              <w:rPr>
                <w:rFonts w:ascii="Helvetica" w:hAnsi="Helvetica" w:cs="Helvetica"/>
                <w:color w:val="000000" w:themeColor="text1"/>
                <w:kern w:val="0"/>
              </w:rPr>
              <w:t>сборки пылесоса</w:t>
            </w:r>
            <w:r>
              <w:rPr>
                <w:rFonts w:cs="Helvetica"/>
                <w:color w:val="000000" w:themeColor="text1"/>
                <w:kern w:val="0"/>
              </w:rPr>
              <w:t xml:space="preserve"> </w:t>
            </w:r>
            <w:r>
              <w:rPr>
                <w:rFonts w:ascii="Helvetica" w:hAnsi="Helvetica" w:cs="Helvetica"/>
                <w:color w:val="000000" w:themeColor="text1"/>
                <w:kern w:val="0"/>
              </w:rPr>
              <w:t>(см. п</w:t>
            </w:r>
            <w:r>
              <w:rPr>
                <w:rFonts w:cs="Helvetica"/>
                <w:color w:val="000000" w:themeColor="text1"/>
                <w:kern w:val="0"/>
              </w:rPr>
              <w:t>.8 раздела 5).</w:t>
            </w:r>
          </w:p>
        </w:tc>
      </w:tr>
      <w:tr w:rsidR="00796F1B" w:rsidRPr="00C05515" w14:paraId="714DAC48" w14:textId="77777777" w:rsidTr="00F75500">
        <w:tc>
          <w:tcPr>
            <w:tcW w:w="2988" w:type="dxa"/>
          </w:tcPr>
          <w:p w14:paraId="752B327C" w14:textId="4C89E4AC" w:rsidR="00796F1B" w:rsidRPr="00C05515" w:rsidRDefault="00796F1B" w:rsidP="00796F1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themeColor="text1"/>
                <w:kern w:val="0"/>
              </w:rPr>
            </w:pPr>
            <w:r>
              <w:rPr>
                <w:rFonts w:ascii="Helvetica" w:hAnsi="Helvetica" w:cs="Helvetica"/>
                <w:color w:val="000000" w:themeColor="text1"/>
                <w:kern w:val="0"/>
              </w:rPr>
              <w:t>Аккумулятор</w:t>
            </w:r>
            <w:r w:rsidRPr="00796F1B">
              <w:rPr>
                <w:rFonts w:ascii="Helvetica" w:hAnsi="Helvetica" w:cs="Helvetica"/>
                <w:color w:val="000000" w:themeColor="text1"/>
                <w:kern w:val="0"/>
              </w:rPr>
              <w:t xml:space="preserve"> </w:t>
            </w:r>
            <w:r>
              <w:rPr>
                <w:rFonts w:ascii="Helvetica" w:hAnsi="Helvetica" w:cs="Helvetica"/>
                <w:color w:val="000000" w:themeColor="text1"/>
                <w:kern w:val="0"/>
              </w:rPr>
              <w:t>быстро разряжается</w:t>
            </w:r>
          </w:p>
        </w:tc>
        <w:tc>
          <w:tcPr>
            <w:tcW w:w="5760" w:type="dxa"/>
          </w:tcPr>
          <w:p w14:paraId="32C9584F" w14:textId="542FF280" w:rsidR="00796F1B" w:rsidRPr="00535494" w:rsidRDefault="00535494" w:rsidP="00796F1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themeColor="text1"/>
                <w:kern w:val="0"/>
              </w:rPr>
            </w:pPr>
            <w:r w:rsidRPr="00796F1B">
              <w:rPr>
                <w:rFonts w:ascii="Helvetica" w:hAnsi="Helvetica" w:cs="Helvetica"/>
                <w:color w:val="000000" w:themeColor="text1"/>
                <w:kern w:val="0"/>
              </w:rPr>
              <w:t>Очистите контейнер для мусора.</w:t>
            </w:r>
            <w:r>
              <w:rPr>
                <w:rFonts w:cs="Helvetica"/>
                <w:color w:val="000000" w:themeColor="text1"/>
                <w:kern w:val="0"/>
              </w:rPr>
              <w:t xml:space="preserve"> </w:t>
            </w:r>
            <w:r w:rsidRPr="00796F1B">
              <w:rPr>
                <w:rFonts w:ascii="Helvetica" w:hAnsi="Helvetica" w:cs="Helvetica"/>
                <w:color w:val="000000" w:themeColor="text1"/>
                <w:kern w:val="0"/>
              </w:rPr>
              <w:t>Почистите HEPA-фильтр.</w:t>
            </w:r>
            <w:r>
              <w:rPr>
                <w:rFonts w:cs="Helvetica"/>
                <w:color w:val="000000" w:themeColor="text1"/>
                <w:kern w:val="0"/>
              </w:rPr>
              <w:t xml:space="preserve"> (см. раздел 7).</w:t>
            </w:r>
          </w:p>
        </w:tc>
      </w:tr>
    </w:tbl>
    <w:p w14:paraId="05CB6617" w14:textId="5110245F" w:rsidR="00927369" w:rsidRPr="00C05515" w:rsidRDefault="004A0720" w:rsidP="00CE693B">
      <w:pPr>
        <w:pStyle w:val="1"/>
        <w:rPr>
          <w:color w:val="000000" w:themeColor="text1"/>
        </w:rPr>
      </w:pPr>
      <w:bookmarkStart w:id="9" w:name="_Toc186293508"/>
      <w:r>
        <w:rPr>
          <w:color w:val="000000" w:themeColor="text1"/>
        </w:rPr>
        <w:lastRenderedPageBreak/>
        <w:t>9</w:t>
      </w:r>
      <w:r w:rsidR="00CE693B">
        <w:rPr>
          <w:color w:val="000000" w:themeColor="text1"/>
        </w:rPr>
        <w:t xml:space="preserve">. </w:t>
      </w:r>
      <w:r w:rsidR="00927369" w:rsidRPr="00C05515">
        <w:rPr>
          <w:color w:val="000000" w:themeColor="text1"/>
        </w:rPr>
        <w:t>ГАРАНТИЙНЫЕ ОБЯЗАТЕЛЬСТВА</w:t>
      </w:r>
      <w:bookmarkEnd w:id="9"/>
    </w:p>
    <w:p w14:paraId="67182571" w14:textId="77777777" w:rsidR="00927369" w:rsidRPr="008668A3" w:rsidRDefault="00927369" w:rsidP="003936ED">
      <w:pPr>
        <w:jc w:val="both"/>
        <w:rPr>
          <w:rFonts w:ascii="Helvetica" w:hAnsi="Helvetica" w:cs="Helvetica"/>
          <w:color w:val="000000" w:themeColor="text1"/>
          <w:kern w:val="0"/>
        </w:rPr>
      </w:pPr>
      <w:r w:rsidRPr="008668A3">
        <w:rPr>
          <w:rFonts w:ascii="Helvetica" w:hAnsi="Helvetica" w:cs="Helvetica"/>
          <w:color w:val="000000" w:themeColor="text1"/>
          <w:kern w:val="0"/>
        </w:rPr>
        <w:t>Гарантийный срок составляет:</w:t>
      </w:r>
    </w:p>
    <w:p w14:paraId="24615CE2" w14:textId="77777777" w:rsidR="00927369" w:rsidRPr="008668A3" w:rsidRDefault="00927369" w:rsidP="003936ED">
      <w:pPr>
        <w:jc w:val="both"/>
        <w:rPr>
          <w:rFonts w:ascii="Helvetica" w:hAnsi="Helvetica" w:cs="Helvetica"/>
          <w:color w:val="000000" w:themeColor="text1"/>
          <w:kern w:val="0"/>
        </w:rPr>
      </w:pPr>
      <w:r w:rsidRPr="00276757">
        <w:rPr>
          <w:rFonts w:ascii="Helvetica" w:hAnsi="Helvetica" w:cs="Helvetica"/>
          <w:color w:val="000000" w:themeColor="text1"/>
          <w:kern w:val="0"/>
        </w:rPr>
        <w:t xml:space="preserve">- </w:t>
      </w:r>
      <w:r w:rsidRPr="008668A3">
        <w:rPr>
          <w:rFonts w:ascii="Helvetica" w:hAnsi="Helvetica" w:cs="Helvetica"/>
          <w:color w:val="000000" w:themeColor="text1"/>
          <w:kern w:val="0"/>
        </w:rPr>
        <w:t xml:space="preserve">12 (двенадцать) месяцев с даты продажи </w:t>
      </w:r>
      <w:r w:rsidRPr="00276757">
        <w:rPr>
          <w:rFonts w:ascii="Helvetica" w:hAnsi="Helvetica" w:cs="Helvetica"/>
          <w:color w:val="000000" w:themeColor="text1"/>
          <w:kern w:val="0"/>
        </w:rPr>
        <w:t>данного устройства</w:t>
      </w:r>
      <w:r w:rsidRPr="008668A3">
        <w:rPr>
          <w:rFonts w:ascii="Helvetica" w:hAnsi="Helvetica" w:cs="Helvetica"/>
          <w:color w:val="000000" w:themeColor="text1"/>
          <w:kern w:val="0"/>
        </w:rPr>
        <w:t>, за исключением перечисленных ниже принадлежностей:</w:t>
      </w:r>
    </w:p>
    <w:p w14:paraId="4635151B" w14:textId="77777777" w:rsidR="00927369" w:rsidRPr="008668A3" w:rsidRDefault="00927369" w:rsidP="003936ED">
      <w:pPr>
        <w:jc w:val="both"/>
        <w:rPr>
          <w:rFonts w:ascii="Helvetica" w:hAnsi="Helvetica" w:cs="Helvetica"/>
          <w:color w:val="000000" w:themeColor="text1"/>
          <w:kern w:val="0"/>
        </w:rPr>
      </w:pPr>
      <w:r w:rsidRPr="008668A3">
        <w:rPr>
          <w:rFonts w:ascii="Helvetica" w:hAnsi="Helvetica" w:cs="Helvetica"/>
          <w:color w:val="000000" w:themeColor="text1"/>
          <w:kern w:val="0"/>
        </w:rPr>
        <w:t>- Соединительных кабелей;</w:t>
      </w:r>
    </w:p>
    <w:p w14:paraId="7D777FD3" w14:textId="77777777" w:rsidR="00927369" w:rsidRPr="008668A3" w:rsidRDefault="00927369" w:rsidP="003936ED">
      <w:pPr>
        <w:jc w:val="both"/>
        <w:rPr>
          <w:rFonts w:ascii="Helvetica" w:hAnsi="Helvetica" w:cs="Helvetica"/>
          <w:color w:val="000000" w:themeColor="text1"/>
          <w:kern w:val="0"/>
        </w:rPr>
      </w:pPr>
      <w:r w:rsidRPr="008668A3">
        <w:rPr>
          <w:rFonts w:ascii="Helvetica" w:hAnsi="Helvetica" w:cs="Helvetica"/>
          <w:color w:val="000000" w:themeColor="text1"/>
          <w:kern w:val="0"/>
        </w:rPr>
        <w:t xml:space="preserve">- Документации, упаковки, прилагаемых к </w:t>
      </w:r>
      <w:r w:rsidRPr="00276757">
        <w:rPr>
          <w:rFonts w:ascii="Helvetica" w:hAnsi="Helvetica" w:cs="Helvetica"/>
          <w:color w:val="000000" w:themeColor="text1"/>
          <w:kern w:val="0"/>
        </w:rPr>
        <w:t>устройству</w:t>
      </w:r>
      <w:r>
        <w:rPr>
          <w:rFonts w:ascii="Helvetica" w:hAnsi="Helvetica" w:cs="Helvetica"/>
          <w:color w:val="000000" w:themeColor="text1"/>
          <w:kern w:val="0"/>
        </w:rPr>
        <w:t>.</w:t>
      </w:r>
    </w:p>
    <w:p w14:paraId="6C6FCBBE" w14:textId="77777777" w:rsidR="00927369" w:rsidRPr="00EC4919" w:rsidRDefault="00927369" w:rsidP="003936ED">
      <w:pPr>
        <w:jc w:val="both"/>
        <w:rPr>
          <w:rFonts w:ascii="Helvetica" w:hAnsi="Helvetica" w:cs="Helvetica"/>
          <w:color w:val="000000" w:themeColor="text1"/>
          <w:kern w:val="0"/>
        </w:rPr>
      </w:pPr>
      <w:r w:rsidRPr="008668A3">
        <w:rPr>
          <w:rFonts w:ascii="Times New Roman" w:eastAsia="Times New Roman" w:hAnsi="Times New Roman" w:cs="Times New Roman"/>
          <w:color w:val="000000"/>
          <w:kern w:val="0"/>
          <w:lang w:eastAsia="ru-RU"/>
          <w14:ligatures w14:val="none"/>
        </w:rPr>
        <w:t> </w:t>
      </w:r>
    </w:p>
    <w:p w14:paraId="2FD6F1C6" w14:textId="77777777" w:rsidR="003936ED" w:rsidRDefault="00927369" w:rsidP="003936E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color w:val="000000" w:themeColor="text1"/>
          <w:kern w:val="0"/>
        </w:rPr>
      </w:pPr>
      <w:r w:rsidRPr="00EC4919">
        <w:rPr>
          <w:rFonts w:ascii="Helvetica" w:hAnsi="Helvetica" w:cs="Helvetica"/>
          <w:color w:val="000000" w:themeColor="text1"/>
          <w:kern w:val="0"/>
        </w:rPr>
        <w:t xml:space="preserve">Гарантия вступает в силу </w:t>
      </w:r>
      <w:r>
        <w:rPr>
          <w:rFonts w:ascii="Helvetica" w:hAnsi="Helvetica" w:cs="Helvetica"/>
          <w:color w:val="000000" w:themeColor="text1"/>
          <w:kern w:val="0"/>
        </w:rPr>
        <w:t xml:space="preserve">с </w:t>
      </w:r>
      <w:r w:rsidRPr="00EC4919">
        <w:rPr>
          <w:rFonts w:ascii="Helvetica" w:hAnsi="Helvetica" w:cs="Helvetica"/>
          <w:color w:val="000000" w:themeColor="text1"/>
          <w:kern w:val="0"/>
        </w:rPr>
        <w:t>дат</w:t>
      </w:r>
      <w:r>
        <w:rPr>
          <w:rFonts w:ascii="Helvetica" w:hAnsi="Helvetica" w:cs="Helvetica"/>
          <w:color w:val="000000" w:themeColor="text1"/>
          <w:kern w:val="0"/>
        </w:rPr>
        <w:t>ы</w:t>
      </w:r>
      <w:r w:rsidRPr="00EC4919">
        <w:rPr>
          <w:rFonts w:ascii="Helvetica" w:hAnsi="Helvetica" w:cs="Helvetica"/>
          <w:color w:val="000000" w:themeColor="text1"/>
          <w:kern w:val="0"/>
        </w:rPr>
        <w:t xml:space="preserve"> покупки </w:t>
      </w:r>
      <w:r>
        <w:rPr>
          <w:rFonts w:ascii="Helvetica" w:hAnsi="Helvetica" w:cs="Helvetica"/>
          <w:color w:val="000000" w:themeColor="text1"/>
          <w:kern w:val="0"/>
        </w:rPr>
        <w:t>устройства</w:t>
      </w:r>
      <w:r w:rsidRPr="00EC4919">
        <w:rPr>
          <w:rFonts w:ascii="Helvetica" w:hAnsi="Helvetica" w:cs="Helvetica"/>
          <w:color w:val="000000" w:themeColor="text1"/>
          <w:kern w:val="0"/>
        </w:rPr>
        <w:t xml:space="preserve">. Настоящая гарантия признаётся лишь в том случае, если </w:t>
      </w:r>
      <w:r>
        <w:rPr>
          <w:rFonts w:ascii="Helvetica" w:hAnsi="Helvetica" w:cs="Helvetica"/>
          <w:color w:val="000000" w:themeColor="text1"/>
          <w:kern w:val="0"/>
        </w:rPr>
        <w:t>устройство</w:t>
      </w:r>
      <w:r w:rsidRPr="00EC4919">
        <w:rPr>
          <w:rFonts w:ascii="Helvetica" w:hAnsi="Helvetica" w:cs="Helvetica"/>
          <w:color w:val="000000" w:themeColor="text1"/>
          <w:kern w:val="0"/>
        </w:rPr>
        <w:t xml:space="preserve"> применялось в соответствии с </w:t>
      </w:r>
      <w:r>
        <w:rPr>
          <w:rFonts w:ascii="Helvetica" w:hAnsi="Helvetica" w:cs="Helvetica"/>
          <w:color w:val="000000" w:themeColor="text1"/>
          <w:kern w:val="0"/>
        </w:rPr>
        <w:t>инструкцией</w:t>
      </w:r>
      <w:r w:rsidRPr="00EC4919">
        <w:rPr>
          <w:rFonts w:ascii="Helvetica" w:hAnsi="Helvetica" w:cs="Helvetica"/>
          <w:color w:val="000000" w:themeColor="text1"/>
          <w:kern w:val="0"/>
        </w:rPr>
        <w:t xml:space="preserve">, не </w:t>
      </w:r>
      <w:r>
        <w:rPr>
          <w:rFonts w:ascii="Helvetica" w:hAnsi="Helvetica" w:cs="Helvetica"/>
          <w:color w:val="000000" w:themeColor="text1"/>
          <w:kern w:val="0"/>
        </w:rPr>
        <w:t>имеет следов неавторизованного вмешательства</w:t>
      </w:r>
      <w:r w:rsidRPr="00EC4919">
        <w:rPr>
          <w:rFonts w:ascii="Helvetica" w:hAnsi="Helvetica" w:cs="Helvetica"/>
          <w:color w:val="000000" w:themeColor="text1"/>
          <w:kern w:val="0"/>
        </w:rPr>
        <w:t xml:space="preserve">, не разбиралось и не было повреждено в результате неправильного обращения с ним, а также сохранена полная комплектность </w:t>
      </w:r>
      <w:r>
        <w:rPr>
          <w:rFonts w:ascii="Helvetica" w:hAnsi="Helvetica" w:cs="Helvetica"/>
          <w:color w:val="000000" w:themeColor="text1"/>
          <w:kern w:val="0"/>
        </w:rPr>
        <w:t>устройства</w:t>
      </w:r>
      <w:r w:rsidRPr="00EC4919">
        <w:rPr>
          <w:rFonts w:ascii="Helvetica" w:hAnsi="Helvetica" w:cs="Helvetica"/>
          <w:color w:val="000000" w:themeColor="text1"/>
          <w:kern w:val="0"/>
        </w:rPr>
        <w:t xml:space="preserve">. </w:t>
      </w:r>
    </w:p>
    <w:p w14:paraId="17E82F3D" w14:textId="64060667" w:rsidR="00927369" w:rsidRDefault="00927369" w:rsidP="003936E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color w:val="000000" w:themeColor="text1"/>
          <w:kern w:val="0"/>
        </w:rPr>
      </w:pPr>
      <w:r w:rsidRPr="00EC4919">
        <w:rPr>
          <w:rFonts w:ascii="Helvetica" w:hAnsi="Helvetica" w:cs="Helvetica"/>
          <w:color w:val="000000" w:themeColor="text1"/>
          <w:kern w:val="0"/>
        </w:rPr>
        <w:t xml:space="preserve">Данная гарантия не распространяется на естественный износ </w:t>
      </w:r>
      <w:r>
        <w:rPr>
          <w:rFonts w:ascii="Helvetica" w:hAnsi="Helvetica" w:cs="Helvetica"/>
          <w:color w:val="000000" w:themeColor="text1"/>
          <w:kern w:val="0"/>
        </w:rPr>
        <w:t>устройства</w:t>
      </w:r>
      <w:r w:rsidRPr="00EC4919">
        <w:rPr>
          <w:rFonts w:ascii="Helvetica" w:hAnsi="Helvetica" w:cs="Helvetica"/>
          <w:color w:val="000000" w:themeColor="text1"/>
          <w:kern w:val="0"/>
        </w:rPr>
        <w:t xml:space="preserve">. Настоящая гарантия не распространяется на </w:t>
      </w:r>
      <w:r>
        <w:rPr>
          <w:rFonts w:ascii="Helvetica" w:hAnsi="Helvetica" w:cs="Helvetica"/>
          <w:color w:val="000000" w:themeColor="text1"/>
          <w:kern w:val="0"/>
        </w:rPr>
        <w:t>устройства</w:t>
      </w:r>
      <w:r w:rsidRPr="00EC4919">
        <w:rPr>
          <w:rFonts w:ascii="Helvetica" w:hAnsi="Helvetica" w:cs="Helvetica"/>
          <w:color w:val="000000" w:themeColor="text1"/>
          <w:kern w:val="0"/>
        </w:rPr>
        <w:t>, используемые в промышленных и/или коммерческих целях.</w:t>
      </w:r>
    </w:p>
    <w:p w14:paraId="1ECCA6AA" w14:textId="77777777" w:rsidR="003936ED" w:rsidRPr="00EC4919" w:rsidRDefault="003936ED" w:rsidP="003936E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color w:val="000000" w:themeColor="text1"/>
          <w:kern w:val="0"/>
        </w:rPr>
      </w:pPr>
    </w:p>
    <w:p w14:paraId="4168EA56" w14:textId="77777777" w:rsidR="00927369" w:rsidRPr="00EC4919" w:rsidRDefault="00927369" w:rsidP="003936E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color w:val="000000" w:themeColor="text1"/>
          <w:kern w:val="0"/>
        </w:rPr>
      </w:pPr>
      <w:r w:rsidRPr="00EC4919">
        <w:rPr>
          <w:rFonts w:ascii="Helvetica" w:hAnsi="Helvetica" w:cs="Helvetica"/>
          <w:color w:val="000000" w:themeColor="text1"/>
          <w:kern w:val="0"/>
        </w:rPr>
        <w:t xml:space="preserve">Гарантия не распространяется на </w:t>
      </w:r>
      <w:r>
        <w:rPr>
          <w:rFonts w:ascii="Helvetica" w:hAnsi="Helvetica" w:cs="Helvetica"/>
          <w:color w:val="000000" w:themeColor="text1"/>
          <w:kern w:val="0"/>
        </w:rPr>
        <w:t>устройства</w:t>
      </w:r>
      <w:r w:rsidRPr="00EC4919">
        <w:rPr>
          <w:rFonts w:ascii="Helvetica" w:hAnsi="Helvetica" w:cs="Helvetica"/>
          <w:color w:val="000000" w:themeColor="text1"/>
          <w:kern w:val="0"/>
        </w:rPr>
        <w:t xml:space="preserve"> с повреждениями, вызванными:</w:t>
      </w:r>
    </w:p>
    <w:p w14:paraId="70F2C167" w14:textId="77777777" w:rsidR="00927369" w:rsidRPr="00EC4919" w:rsidRDefault="00927369" w:rsidP="003936ED">
      <w:pPr>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color w:val="000000" w:themeColor="text1"/>
          <w:kern w:val="0"/>
        </w:rPr>
      </w:pPr>
      <w:r w:rsidRPr="00EC4919">
        <w:rPr>
          <w:rFonts w:ascii="Calibri" w:hAnsi="Calibri" w:cs="Calibri"/>
          <w:color w:val="000000" w:themeColor="text1"/>
          <w:kern w:val="0"/>
        </w:rPr>
        <w:t>﻿﻿</w:t>
      </w:r>
      <w:r w:rsidRPr="00EC4919">
        <w:rPr>
          <w:rFonts w:ascii="Helvetica" w:hAnsi="Helvetica" w:cs="Helvetica"/>
          <w:color w:val="000000" w:themeColor="text1"/>
          <w:kern w:val="0"/>
        </w:rPr>
        <w:t>неправильной эксплуатацией, небрежным обращением, неправильным подключением, несоблюдением прилагаемого руководства;</w:t>
      </w:r>
    </w:p>
    <w:p w14:paraId="2BF2764B" w14:textId="77777777" w:rsidR="00927369" w:rsidRPr="00EC4919" w:rsidRDefault="00927369" w:rsidP="003936ED">
      <w:pPr>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color w:val="000000" w:themeColor="text1"/>
          <w:kern w:val="0"/>
        </w:rPr>
      </w:pPr>
      <w:r w:rsidRPr="00EC4919">
        <w:rPr>
          <w:rFonts w:ascii="Calibri" w:hAnsi="Calibri" w:cs="Calibri"/>
          <w:color w:val="000000" w:themeColor="text1"/>
          <w:kern w:val="0"/>
        </w:rPr>
        <w:t>﻿﻿</w:t>
      </w:r>
      <w:r w:rsidRPr="00EC4919">
        <w:rPr>
          <w:rFonts w:ascii="Helvetica" w:hAnsi="Helvetica" w:cs="Helvetica"/>
          <w:color w:val="000000" w:themeColor="text1"/>
          <w:kern w:val="0"/>
        </w:rPr>
        <w:t>механическими, тепловыми и иными повреждениями, возникшими по причине неправильной эксплуатации, небрежного отношения или несчастного случая;</w:t>
      </w:r>
    </w:p>
    <w:p w14:paraId="0FB0E80D" w14:textId="1D24CFFE" w:rsidR="00927369" w:rsidRPr="00EC4919" w:rsidRDefault="00927369" w:rsidP="003936ED">
      <w:pPr>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color w:val="000000" w:themeColor="text1"/>
          <w:kern w:val="0"/>
        </w:rPr>
      </w:pPr>
      <w:r w:rsidRPr="00EC4919">
        <w:rPr>
          <w:rFonts w:ascii="Calibri" w:hAnsi="Calibri" w:cs="Calibri"/>
          <w:color w:val="000000" w:themeColor="text1"/>
          <w:kern w:val="0"/>
        </w:rPr>
        <w:t>﻿﻿</w:t>
      </w:r>
      <w:r w:rsidRPr="00EC4919">
        <w:rPr>
          <w:rFonts w:ascii="Helvetica" w:hAnsi="Helvetica" w:cs="Helvetica"/>
          <w:color w:val="000000" w:themeColor="text1"/>
          <w:kern w:val="0"/>
        </w:rPr>
        <w:t>несвоевременной очисткой фильтров, пылесборников и других</w:t>
      </w:r>
      <w:r w:rsidR="003936ED">
        <w:rPr>
          <w:rFonts w:ascii="Helvetica" w:hAnsi="Helvetica" w:cs="Helvetica"/>
          <w:color w:val="000000" w:themeColor="text1"/>
          <w:kern w:val="0"/>
        </w:rPr>
        <w:t xml:space="preserve"> </w:t>
      </w:r>
      <w:r w:rsidRPr="00EC4919">
        <w:rPr>
          <w:rFonts w:ascii="Helvetica" w:hAnsi="Helvetica" w:cs="Helvetica"/>
          <w:color w:val="000000" w:themeColor="text1"/>
          <w:kern w:val="0"/>
        </w:rPr>
        <w:t>частей</w:t>
      </w:r>
      <w:r w:rsidR="003936ED">
        <w:rPr>
          <w:rFonts w:ascii="Helvetica" w:hAnsi="Helvetica" w:cs="Helvetica"/>
          <w:color w:val="000000" w:themeColor="text1"/>
          <w:kern w:val="0"/>
        </w:rPr>
        <w:t>,</w:t>
      </w:r>
      <w:r w:rsidRPr="00EC4919">
        <w:rPr>
          <w:rFonts w:ascii="Helvetica" w:hAnsi="Helvetica" w:cs="Helvetica"/>
          <w:color w:val="000000" w:themeColor="text1"/>
          <w:kern w:val="0"/>
        </w:rPr>
        <w:t xml:space="preserve"> и аксессуаров, требующих периодической очистки и замены;</w:t>
      </w:r>
    </w:p>
    <w:p w14:paraId="10C2F52C" w14:textId="77777777" w:rsidR="00927369" w:rsidRPr="00EC4919" w:rsidRDefault="00927369" w:rsidP="003936ED">
      <w:pPr>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color w:val="000000" w:themeColor="text1"/>
          <w:kern w:val="0"/>
        </w:rPr>
      </w:pPr>
      <w:r w:rsidRPr="00EC4919">
        <w:rPr>
          <w:rFonts w:ascii="Calibri" w:hAnsi="Calibri" w:cs="Calibri"/>
          <w:color w:val="000000" w:themeColor="text1"/>
          <w:kern w:val="0"/>
        </w:rPr>
        <w:t>﻿﻿</w:t>
      </w:r>
      <w:r w:rsidRPr="00EC4919">
        <w:rPr>
          <w:rFonts w:ascii="Helvetica" w:hAnsi="Helvetica" w:cs="Helvetica"/>
          <w:color w:val="000000" w:themeColor="text1"/>
          <w:kern w:val="0"/>
        </w:rPr>
        <w:t>попаданием внутрь посторонних предметов, жидкостей, насекомых, грызунов и т. д.;</w:t>
      </w:r>
    </w:p>
    <w:p w14:paraId="2244402D" w14:textId="77777777" w:rsidR="00927369" w:rsidRPr="00EC4919" w:rsidRDefault="00927369" w:rsidP="003936ED">
      <w:pPr>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color w:val="000000" w:themeColor="text1"/>
          <w:kern w:val="0"/>
        </w:rPr>
      </w:pPr>
      <w:r w:rsidRPr="00EC4919">
        <w:rPr>
          <w:rFonts w:ascii="Calibri" w:hAnsi="Calibri" w:cs="Calibri"/>
          <w:color w:val="000000" w:themeColor="text1"/>
          <w:kern w:val="0"/>
        </w:rPr>
        <w:t>﻿﻿</w:t>
      </w:r>
      <w:r w:rsidRPr="00EC4919">
        <w:rPr>
          <w:rFonts w:ascii="Helvetica" w:hAnsi="Helvetica" w:cs="Helvetica"/>
          <w:color w:val="000000" w:themeColor="text1"/>
          <w:kern w:val="0"/>
        </w:rPr>
        <w:t>повреждением электрических шнуров;</w:t>
      </w:r>
    </w:p>
    <w:p w14:paraId="2F5EB1C0" w14:textId="77777777" w:rsidR="00927369" w:rsidRPr="00EC4919" w:rsidRDefault="00927369" w:rsidP="003936ED">
      <w:pPr>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color w:val="000000" w:themeColor="text1"/>
          <w:kern w:val="0"/>
        </w:rPr>
      </w:pPr>
      <w:r w:rsidRPr="00EC4919">
        <w:rPr>
          <w:rFonts w:ascii="Calibri" w:hAnsi="Calibri" w:cs="Calibri"/>
          <w:color w:val="000000" w:themeColor="text1"/>
          <w:kern w:val="0"/>
        </w:rPr>
        <w:t>﻿﻿</w:t>
      </w:r>
      <w:r w:rsidRPr="00EC4919">
        <w:rPr>
          <w:rFonts w:ascii="Helvetica" w:hAnsi="Helvetica" w:cs="Helvetica"/>
          <w:color w:val="000000" w:themeColor="text1"/>
          <w:kern w:val="0"/>
        </w:rPr>
        <w:t xml:space="preserve">подключением в сеть с напряжением, отличным от указанного в правилах эксплуатации на </w:t>
      </w:r>
      <w:r>
        <w:rPr>
          <w:rFonts w:ascii="Helvetica" w:hAnsi="Helvetica" w:cs="Helvetica"/>
          <w:color w:val="000000" w:themeColor="text1"/>
          <w:kern w:val="0"/>
        </w:rPr>
        <w:t>устройства</w:t>
      </w:r>
      <w:r w:rsidRPr="00EC4919">
        <w:rPr>
          <w:rFonts w:ascii="Helvetica" w:hAnsi="Helvetica" w:cs="Helvetica"/>
          <w:color w:val="000000" w:themeColor="text1"/>
          <w:kern w:val="0"/>
        </w:rPr>
        <w:t>, или если параметры питающей сети не соответствуют стандартным;</w:t>
      </w:r>
    </w:p>
    <w:p w14:paraId="5ED5DD74" w14:textId="77777777" w:rsidR="00927369" w:rsidRPr="00EC4919" w:rsidRDefault="00927369" w:rsidP="003936ED">
      <w:pPr>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color w:val="000000" w:themeColor="text1"/>
          <w:kern w:val="0"/>
        </w:rPr>
      </w:pPr>
      <w:r w:rsidRPr="00EC4919">
        <w:rPr>
          <w:rFonts w:ascii="Calibri" w:hAnsi="Calibri" w:cs="Calibri"/>
          <w:color w:val="000000" w:themeColor="text1"/>
          <w:kern w:val="0"/>
        </w:rPr>
        <w:t>﻿﻿</w:t>
      </w:r>
      <w:r w:rsidRPr="00EC4919">
        <w:rPr>
          <w:rFonts w:ascii="Helvetica" w:hAnsi="Helvetica" w:cs="Helvetica"/>
          <w:color w:val="000000" w:themeColor="text1"/>
          <w:kern w:val="0"/>
        </w:rPr>
        <w:t xml:space="preserve">неквалифицированным ремонтом и другими вмешательствами, повлекшими изменения конструкции </w:t>
      </w:r>
      <w:r>
        <w:rPr>
          <w:rFonts w:ascii="Helvetica" w:hAnsi="Helvetica" w:cs="Helvetica"/>
          <w:color w:val="000000" w:themeColor="text1"/>
          <w:kern w:val="0"/>
        </w:rPr>
        <w:t>устройства</w:t>
      </w:r>
      <w:r w:rsidRPr="00EC4919">
        <w:rPr>
          <w:rFonts w:ascii="Helvetica" w:hAnsi="Helvetica" w:cs="Helvetica"/>
          <w:color w:val="000000" w:themeColor="text1"/>
          <w:kern w:val="0"/>
        </w:rPr>
        <w:t>,</w:t>
      </w:r>
    </w:p>
    <w:p w14:paraId="4D9D88A7" w14:textId="77777777" w:rsidR="00927369" w:rsidRPr="00EC4919" w:rsidRDefault="00927369" w:rsidP="003936ED">
      <w:pPr>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color w:val="000000" w:themeColor="text1"/>
          <w:kern w:val="0"/>
        </w:rPr>
      </w:pPr>
      <w:r w:rsidRPr="00EC4919">
        <w:rPr>
          <w:rFonts w:ascii="Calibri" w:hAnsi="Calibri" w:cs="Calibri"/>
          <w:color w:val="000000" w:themeColor="text1"/>
          <w:kern w:val="0"/>
        </w:rPr>
        <w:t>﻿﻿</w:t>
      </w:r>
      <w:r w:rsidRPr="00EC4919">
        <w:rPr>
          <w:rFonts w:ascii="Helvetica" w:hAnsi="Helvetica" w:cs="Helvetica"/>
          <w:color w:val="000000" w:themeColor="text1"/>
          <w:kern w:val="0"/>
        </w:rPr>
        <w:t>изменением или удалением серийного номера, или если серийный номер неразборчиво напечатан.</w:t>
      </w:r>
    </w:p>
    <w:p w14:paraId="2F903C85" w14:textId="77777777" w:rsidR="00927369" w:rsidRPr="007C52F1" w:rsidRDefault="00927369" w:rsidP="003936ED">
      <w:pPr>
        <w:pStyle w:val="a7"/>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color w:val="000000" w:themeColor="text1"/>
          <w:kern w:val="0"/>
        </w:rPr>
      </w:pPr>
      <w:r w:rsidRPr="007C52F1">
        <w:rPr>
          <w:rFonts w:ascii="Helvetica" w:hAnsi="Helvetica" w:cs="Helvetica"/>
          <w:color w:val="000000" w:themeColor="text1"/>
          <w:kern w:val="0"/>
        </w:rPr>
        <w:t xml:space="preserve">Гарантия не распространяется на узлы, механизмы и аксессуары, имеющие срок естественного износа (щётки для пылесосов, металлические чаши </w:t>
      </w:r>
      <w:r w:rsidRPr="00711511">
        <w:rPr>
          <w:rFonts w:ascii="Helvetica" w:hAnsi="Helvetica" w:cs="Helvetica"/>
          <w:kern w:val="0"/>
        </w:rPr>
        <w:t>мультиварок</w:t>
      </w:r>
      <w:r w:rsidRPr="007C52F1">
        <w:rPr>
          <w:rFonts w:ascii="Helvetica" w:hAnsi="Helvetica" w:cs="Helvetica"/>
          <w:color w:val="000000" w:themeColor="text1"/>
          <w:kern w:val="0"/>
        </w:rPr>
        <w:t xml:space="preserve"> и формы для выпекания с антипригарным покрытием, сетка-нож для соковыжималок, ножи, мешки-пылесборники, сменные фильтры, шампуни, жидкости и т. д.), а также на аккумуляторы и батареи питания. В соответствии с руководством по эксплуатации под действие гарантии не подпадают работы по периодическому обслуживанию </w:t>
      </w:r>
      <w:r>
        <w:rPr>
          <w:rFonts w:ascii="Helvetica" w:hAnsi="Helvetica" w:cs="Helvetica"/>
          <w:color w:val="000000" w:themeColor="text1"/>
          <w:kern w:val="0"/>
        </w:rPr>
        <w:t>устройства</w:t>
      </w:r>
      <w:r w:rsidRPr="007C52F1">
        <w:rPr>
          <w:rFonts w:ascii="Helvetica" w:hAnsi="Helvetica" w:cs="Helvetica"/>
          <w:color w:val="000000" w:themeColor="text1"/>
          <w:kern w:val="0"/>
        </w:rPr>
        <w:t>.</w:t>
      </w:r>
    </w:p>
    <w:p w14:paraId="4B6E8997" w14:textId="77777777" w:rsidR="00927369" w:rsidRPr="00D0067F" w:rsidRDefault="00927369" w:rsidP="00927369">
      <w:pPr>
        <w:rPr>
          <w:rFonts w:ascii="Times New Roman" w:eastAsia="Times New Roman" w:hAnsi="Times New Roman" w:cs="Times New Roman"/>
          <w:color w:val="000000"/>
          <w:kern w:val="0"/>
          <w:lang w:eastAsia="ru-RU"/>
          <w14:ligatures w14:val="none"/>
        </w:rPr>
      </w:pPr>
    </w:p>
    <w:p w14:paraId="6AA14670" w14:textId="77777777" w:rsidR="00927369" w:rsidRPr="008668A3" w:rsidRDefault="00927369" w:rsidP="003936E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color w:val="000000" w:themeColor="text1"/>
          <w:kern w:val="0"/>
        </w:rPr>
      </w:pPr>
      <w:r w:rsidRPr="008668A3">
        <w:rPr>
          <w:rFonts w:ascii="Helvetica" w:hAnsi="Helvetica" w:cs="Helvetica"/>
          <w:color w:val="000000" w:themeColor="text1"/>
          <w:kern w:val="0"/>
        </w:rPr>
        <w:t>Эксплуатация по истечении срока службы</w:t>
      </w:r>
    </w:p>
    <w:p w14:paraId="481815B2" w14:textId="77777777" w:rsidR="00927369" w:rsidRPr="008668A3" w:rsidRDefault="00927369" w:rsidP="003936E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color w:val="000000" w:themeColor="text1"/>
          <w:kern w:val="0"/>
        </w:rPr>
      </w:pPr>
      <w:r w:rsidRPr="008668A3">
        <w:rPr>
          <w:rFonts w:ascii="Helvetica" w:hAnsi="Helvetica" w:cs="Helvetica"/>
          <w:color w:val="000000" w:themeColor="text1"/>
          <w:kern w:val="0"/>
        </w:rPr>
        <w:t xml:space="preserve">Срок службы – 3 года. По истечении </w:t>
      </w:r>
      <w:r>
        <w:rPr>
          <w:rFonts w:ascii="Helvetica" w:hAnsi="Helvetica" w:cs="Helvetica"/>
          <w:color w:val="000000" w:themeColor="text1"/>
          <w:kern w:val="0"/>
        </w:rPr>
        <w:t>этого периода</w:t>
      </w:r>
      <w:r w:rsidRPr="008668A3">
        <w:rPr>
          <w:rFonts w:ascii="Helvetica" w:hAnsi="Helvetica" w:cs="Helvetica"/>
          <w:color w:val="000000" w:themeColor="text1"/>
          <w:kern w:val="0"/>
        </w:rPr>
        <w:t xml:space="preserve"> </w:t>
      </w:r>
      <w:r w:rsidRPr="00276757">
        <w:rPr>
          <w:rFonts w:ascii="Helvetica" w:hAnsi="Helvetica" w:cs="Helvetica"/>
          <w:color w:val="000000" w:themeColor="text1"/>
          <w:kern w:val="0"/>
        </w:rPr>
        <w:t xml:space="preserve">данное устройство </w:t>
      </w:r>
      <w:r w:rsidRPr="008668A3">
        <w:rPr>
          <w:rFonts w:ascii="Helvetica" w:hAnsi="Helvetica" w:cs="Helvetica"/>
          <w:color w:val="000000" w:themeColor="text1"/>
          <w:kern w:val="0"/>
        </w:rPr>
        <w:t>не представляет опасности для</w:t>
      </w:r>
      <w:r w:rsidRPr="00276757">
        <w:rPr>
          <w:rFonts w:ascii="Helvetica" w:hAnsi="Helvetica" w:cs="Helvetica"/>
          <w:color w:val="000000" w:themeColor="text1"/>
          <w:kern w:val="0"/>
        </w:rPr>
        <w:t xml:space="preserve"> </w:t>
      </w:r>
      <w:r w:rsidRPr="008668A3">
        <w:rPr>
          <w:rFonts w:ascii="Helvetica" w:hAnsi="Helvetica" w:cs="Helvetica"/>
          <w:color w:val="000000" w:themeColor="text1"/>
          <w:kern w:val="0"/>
        </w:rPr>
        <w:t xml:space="preserve">жизни, здоровья и имущества потребителя. Возможно дальнейшее использование исправного </w:t>
      </w:r>
      <w:r>
        <w:rPr>
          <w:rFonts w:ascii="Helvetica" w:hAnsi="Helvetica" w:cs="Helvetica"/>
          <w:color w:val="000000" w:themeColor="text1"/>
          <w:kern w:val="0"/>
        </w:rPr>
        <w:t xml:space="preserve">устройства </w:t>
      </w:r>
      <w:r w:rsidRPr="008668A3">
        <w:rPr>
          <w:rFonts w:ascii="Helvetica" w:hAnsi="Helvetica" w:cs="Helvetica"/>
          <w:color w:val="000000" w:themeColor="text1"/>
          <w:kern w:val="0"/>
        </w:rPr>
        <w:t>по прямому назначению.</w:t>
      </w:r>
    </w:p>
    <w:p w14:paraId="5F0533CA" w14:textId="77777777" w:rsidR="00927369" w:rsidRDefault="00927369" w:rsidP="003936E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color w:val="000000" w:themeColor="text1"/>
          <w:kern w:val="0"/>
        </w:rPr>
      </w:pPr>
    </w:p>
    <w:p w14:paraId="53832C03" w14:textId="674FDB07" w:rsidR="00D06236" w:rsidRPr="00D06236" w:rsidRDefault="004A0720" w:rsidP="00CE693B">
      <w:pPr>
        <w:pStyle w:val="1"/>
        <w:rPr>
          <w:color w:val="000000" w:themeColor="text1"/>
        </w:rPr>
      </w:pPr>
      <w:bookmarkStart w:id="10" w:name="_Toc186293509"/>
      <w:r>
        <w:rPr>
          <w:color w:val="000000" w:themeColor="text1"/>
        </w:rPr>
        <w:lastRenderedPageBreak/>
        <w:t>10</w:t>
      </w:r>
      <w:r w:rsidR="00CE693B">
        <w:rPr>
          <w:color w:val="000000" w:themeColor="text1"/>
        </w:rPr>
        <w:t xml:space="preserve">. </w:t>
      </w:r>
      <w:r w:rsidR="00D06236" w:rsidRPr="00D06236">
        <w:rPr>
          <w:color w:val="000000" w:themeColor="text1"/>
        </w:rPr>
        <w:t>Х</w:t>
      </w:r>
      <w:r w:rsidR="00CE693B">
        <w:rPr>
          <w:color w:val="000000" w:themeColor="text1"/>
        </w:rPr>
        <w:t>РАНЕНИЕ И ТРАСПОРТИРОВКА</w:t>
      </w:r>
      <w:bookmarkEnd w:id="10"/>
    </w:p>
    <w:p w14:paraId="6A3C58E3" w14:textId="77777777" w:rsidR="00D06236" w:rsidRDefault="00D06236" w:rsidP="003936ED">
      <w:pPr>
        <w:jc w:val="both"/>
        <w:rPr>
          <w:rFonts w:ascii="Helvetica" w:hAnsi="Helvetica" w:cs="Helvetica"/>
          <w:color w:val="000000" w:themeColor="text1"/>
          <w:kern w:val="0"/>
        </w:rPr>
      </w:pPr>
      <w:r w:rsidRPr="00C05515">
        <w:rPr>
          <w:rFonts w:ascii="Helvetica" w:hAnsi="Helvetica" w:cs="Helvetica"/>
          <w:color w:val="000000" w:themeColor="text1"/>
          <w:kern w:val="0"/>
        </w:rPr>
        <w:t xml:space="preserve">Прежде чем убрать </w:t>
      </w:r>
      <w:r>
        <w:rPr>
          <w:rFonts w:ascii="Helvetica" w:hAnsi="Helvetica" w:cs="Helvetica"/>
          <w:color w:val="000000" w:themeColor="text1"/>
          <w:kern w:val="0"/>
        </w:rPr>
        <w:t>устройство</w:t>
      </w:r>
      <w:r w:rsidRPr="00C05515">
        <w:rPr>
          <w:rFonts w:ascii="Helvetica" w:hAnsi="Helvetica" w:cs="Helvetica"/>
          <w:color w:val="000000" w:themeColor="text1"/>
          <w:kern w:val="0"/>
        </w:rPr>
        <w:t xml:space="preserve"> на хранение или использовать снова, пожалуйста, очистите его и тщательно высушите все детали.</w:t>
      </w:r>
    </w:p>
    <w:p w14:paraId="1DAA5E09" w14:textId="77777777" w:rsidR="00CE693B" w:rsidRPr="00C05515" w:rsidRDefault="00CE693B" w:rsidP="003936ED">
      <w:pPr>
        <w:jc w:val="both"/>
        <w:rPr>
          <w:rFonts w:ascii="Helvetica" w:hAnsi="Helvetica" w:cs="Helvetica"/>
          <w:color w:val="000000" w:themeColor="text1"/>
          <w:kern w:val="0"/>
        </w:rPr>
      </w:pPr>
    </w:p>
    <w:p w14:paraId="282AE897" w14:textId="77777777" w:rsidR="00D06236" w:rsidRDefault="00D06236" w:rsidP="003936ED">
      <w:pPr>
        <w:jc w:val="both"/>
        <w:rPr>
          <w:rFonts w:ascii="Helvetica" w:hAnsi="Helvetica" w:cs="Helvetica"/>
          <w:color w:val="000000" w:themeColor="text1"/>
          <w:kern w:val="0"/>
        </w:rPr>
      </w:pPr>
      <w:r w:rsidRPr="00C05515">
        <w:rPr>
          <w:rFonts w:ascii="Helvetica" w:hAnsi="Helvetica" w:cs="Helvetica"/>
          <w:color w:val="000000" w:themeColor="text1"/>
          <w:kern w:val="0"/>
        </w:rPr>
        <w:t xml:space="preserve">Храните </w:t>
      </w:r>
      <w:r>
        <w:rPr>
          <w:rFonts w:ascii="Helvetica" w:hAnsi="Helvetica" w:cs="Helvetica"/>
          <w:color w:val="000000" w:themeColor="text1"/>
          <w:kern w:val="0"/>
        </w:rPr>
        <w:t>устройство</w:t>
      </w:r>
      <w:r w:rsidRPr="00C05515">
        <w:rPr>
          <w:rFonts w:ascii="Helvetica" w:hAnsi="Helvetica" w:cs="Helvetica"/>
          <w:color w:val="000000" w:themeColor="text1"/>
          <w:kern w:val="0"/>
        </w:rPr>
        <w:t xml:space="preserve"> в сухом проветриваемом месте, в дали от нагревательных приборов и прямых солнечных лучей.</w:t>
      </w:r>
    </w:p>
    <w:p w14:paraId="2BE637C4" w14:textId="77777777" w:rsidR="00CE693B" w:rsidRPr="00C05515" w:rsidRDefault="00CE693B" w:rsidP="003936ED">
      <w:pPr>
        <w:jc w:val="both"/>
        <w:rPr>
          <w:rFonts w:ascii="Helvetica" w:hAnsi="Helvetica" w:cs="Helvetica"/>
          <w:color w:val="000000" w:themeColor="text1"/>
          <w:kern w:val="0"/>
        </w:rPr>
      </w:pPr>
    </w:p>
    <w:p w14:paraId="1129A075" w14:textId="77777777" w:rsidR="00D06236" w:rsidRDefault="00D06236" w:rsidP="003936ED">
      <w:pPr>
        <w:jc w:val="both"/>
        <w:rPr>
          <w:rFonts w:ascii="Helvetica" w:hAnsi="Helvetica" w:cs="Helvetica"/>
          <w:color w:val="000000" w:themeColor="text1"/>
          <w:kern w:val="0"/>
        </w:rPr>
      </w:pPr>
      <w:r w:rsidRPr="00C05515">
        <w:rPr>
          <w:rFonts w:ascii="Helvetica" w:hAnsi="Helvetica" w:cs="Helvetica"/>
          <w:color w:val="000000" w:themeColor="text1"/>
          <w:kern w:val="0"/>
        </w:rPr>
        <w:t xml:space="preserve">Во время транспортировки и хранения будьте осторожны и не допускайте механических воздействий на </w:t>
      </w:r>
      <w:r>
        <w:rPr>
          <w:rFonts w:ascii="Helvetica" w:hAnsi="Helvetica" w:cs="Helvetica"/>
          <w:color w:val="000000" w:themeColor="text1"/>
          <w:kern w:val="0"/>
        </w:rPr>
        <w:t>устройство</w:t>
      </w:r>
      <w:r w:rsidRPr="00C05515">
        <w:rPr>
          <w:rFonts w:ascii="Helvetica" w:hAnsi="Helvetica" w:cs="Helvetica"/>
          <w:color w:val="000000" w:themeColor="text1"/>
          <w:kern w:val="0"/>
        </w:rPr>
        <w:t>, чтобы не повредить его и упаковку.</w:t>
      </w:r>
    </w:p>
    <w:p w14:paraId="2DB76EEB" w14:textId="77777777" w:rsidR="00CE693B" w:rsidRPr="00C05515" w:rsidRDefault="00CE693B" w:rsidP="003936ED">
      <w:pPr>
        <w:jc w:val="both"/>
        <w:rPr>
          <w:rFonts w:ascii="Helvetica" w:hAnsi="Helvetica" w:cs="Helvetica"/>
          <w:color w:val="000000" w:themeColor="text1"/>
          <w:kern w:val="0"/>
        </w:rPr>
      </w:pPr>
    </w:p>
    <w:p w14:paraId="04FD5371" w14:textId="77777777" w:rsidR="00D06236" w:rsidRPr="00C05515" w:rsidRDefault="00D06236" w:rsidP="003936ED">
      <w:pPr>
        <w:jc w:val="both"/>
        <w:rPr>
          <w:rFonts w:ascii="Helvetica" w:hAnsi="Helvetica" w:cs="Helvetica"/>
          <w:color w:val="000000" w:themeColor="text1"/>
          <w:kern w:val="0"/>
        </w:rPr>
      </w:pPr>
      <w:r w:rsidRPr="00C05515">
        <w:rPr>
          <w:rFonts w:ascii="Helvetica" w:hAnsi="Helvetica" w:cs="Helvetica"/>
          <w:color w:val="000000" w:themeColor="text1"/>
          <w:kern w:val="0"/>
        </w:rPr>
        <w:t>Также позаботьтесь о том, чтобы упаковка прибора была защищена от воды и других жидкостей.</w:t>
      </w:r>
    </w:p>
    <w:p w14:paraId="6599ACB3" w14:textId="77777777" w:rsidR="00D06236" w:rsidRDefault="00D06236" w:rsidP="00D06236">
      <w:pPr>
        <w:rPr>
          <w:rFonts w:asciiTheme="majorHAnsi" w:eastAsiaTheme="majorEastAsia" w:hAnsiTheme="majorHAnsi" w:cstheme="majorBidi"/>
          <w:color w:val="000000" w:themeColor="text1"/>
          <w:sz w:val="40"/>
          <w:szCs w:val="40"/>
        </w:rPr>
      </w:pPr>
    </w:p>
    <w:p w14:paraId="02A40115" w14:textId="7834F0AF" w:rsidR="004937F8" w:rsidRDefault="004A0720" w:rsidP="00B900B4">
      <w:pPr>
        <w:pStyle w:val="1"/>
        <w:rPr>
          <w:color w:val="000000" w:themeColor="text1"/>
        </w:rPr>
      </w:pPr>
      <w:bookmarkStart w:id="11" w:name="_Toc186293510"/>
      <w:r>
        <w:rPr>
          <w:color w:val="000000" w:themeColor="text1"/>
        </w:rPr>
        <w:t>11</w:t>
      </w:r>
      <w:r w:rsidR="004937F8" w:rsidRPr="004937F8">
        <w:rPr>
          <w:color w:val="000000" w:themeColor="text1"/>
        </w:rPr>
        <w:t>. ИНФОРМАЦИЯ ДЛЯ ПОКУПАТЕЛЯ</w:t>
      </w:r>
      <w:bookmarkEnd w:id="11"/>
    </w:p>
    <w:p w14:paraId="42C6AC93" w14:textId="77777777" w:rsidR="003936ED" w:rsidRPr="00C05515" w:rsidRDefault="003936ED" w:rsidP="003936E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color w:val="000000" w:themeColor="text1"/>
          <w:kern w:val="0"/>
        </w:rPr>
      </w:pPr>
      <w:r w:rsidRPr="00C05515">
        <w:rPr>
          <w:rFonts w:ascii="Helvetica" w:hAnsi="Helvetica" w:cs="Helvetica"/>
          <w:color w:val="000000" w:themeColor="text1"/>
          <w:kern w:val="0"/>
        </w:rPr>
        <w:t xml:space="preserve">Дату изготовления прибора можно найти в серийном номере, расположенном на идентификационной наклейке на корпусе </w:t>
      </w:r>
      <w:r>
        <w:rPr>
          <w:rFonts w:ascii="Helvetica" w:hAnsi="Helvetica" w:cs="Helvetica"/>
          <w:color w:val="000000" w:themeColor="text1"/>
          <w:kern w:val="0"/>
        </w:rPr>
        <w:t>устройства</w:t>
      </w:r>
      <w:r w:rsidRPr="00C05515">
        <w:rPr>
          <w:rFonts w:ascii="Helvetica" w:hAnsi="Helvetica" w:cs="Helvetica"/>
          <w:color w:val="000000" w:themeColor="text1"/>
          <w:kern w:val="0"/>
        </w:rPr>
        <w:t>. Серийный номер состоит из 13 знаков.</w:t>
      </w:r>
    </w:p>
    <w:p w14:paraId="5AD75E5D" w14:textId="77777777" w:rsidR="003936ED" w:rsidRPr="00C05515" w:rsidRDefault="003936ED" w:rsidP="003936ED">
      <w:pPr>
        <w:jc w:val="both"/>
        <w:rPr>
          <w:rFonts w:ascii="Helvetica" w:hAnsi="Helvetica" w:cs="Helvetica"/>
          <w:color w:val="000000" w:themeColor="text1"/>
          <w:kern w:val="0"/>
        </w:rPr>
      </w:pPr>
      <w:r w:rsidRPr="00C05515">
        <w:rPr>
          <w:rFonts w:ascii="Helvetica" w:hAnsi="Helvetica" w:cs="Helvetica"/>
          <w:color w:val="000000" w:themeColor="text1"/>
          <w:kern w:val="0"/>
        </w:rPr>
        <w:t>6-й и 7-й знаки обозначают месяц, 8-й - год выпуска устройства.</w:t>
      </w:r>
    </w:p>
    <w:p w14:paraId="79A2EA26" w14:textId="62D5DD6E" w:rsidR="000D0D10" w:rsidRPr="000D0D10" w:rsidRDefault="000D0D10" w:rsidP="000D0D10">
      <w:pPr>
        <w:spacing w:before="240" w:after="240"/>
        <w:jc w:val="both"/>
        <w:rPr>
          <w:rFonts w:ascii="Helvetica" w:hAnsi="Helvetica" w:cs="Helvetica"/>
          <w:color w:val="000000" w:themeColor="text1"/>
          <w:kern w:val="0"/>
        </w:rPr>
      </w:pPr>
      <w:r w:rsidRPr="000D0D10">
        <w:rPr>
          <w:rFonts w:ascii="Helvetica" w:hAnsi="Helvetica" w:cs="Helvetica"/>
          <w:color w:val="000000" w:themeColor="text1"/>
          <w:kern w:val="0"/>
        </w:rPr>
        <w:t>Товарный знак: Cadena</w:t>
      </w:r>
    </w:p>
    <w:p w14:paraId="0D5AD889" w14:textId="77777777" w:rsidR="004937F8" w:rsidRPr="00D06236" w:rsidRDefault="004937F8" w:rsidP="003936ED">
      <w:pPr>
        <w:jc w:val="both"/>
        <w:rPr>
          <w:rFonts w:ascii="Helvetica" w:hAnsi="Helvetica" w:cs="Helvetica"/>
          <w:color w:val="000000" w:themeColor="text1"/>
          <w:kern w:val="0"/>
        </w:rPr>
      </w:pPr>
      <w:r w:rsidRPr="004937F8">
        <w:rPr>
          <w:rFonts w:ascii="Helvetica" w:hAnsi="Helvetica" w:cs="Helvetica"/>
          <w:color w:val="000000" w:themeColor="text1"/>
          <w:kern w:val="0"/>
        </w:rPr>
        <w:t>Страна происхождения</w:t>
      </w:r>
      <w:r w:rsidRPr="00D06236">
        <w:rPr>
          <w:rFonts w:ascii="Helvetica" w:hAnsi="Helvetica" w:cs="Helvetica"/>
          <w:color w:val="000000" w:themeColor="text1"/>
          <w:kern w:val="0"/>
        </w:rPr>
        <w:t>: Китай</w:t>
      </w:r>
    </w:p>
    <w:p w14:paraId="41210530" w14:textId="77777777" w:rsidR="0097103A" w:rsidRPr="0097103A" w:rsidRDefault="004937F8" w:rsidP="0097103A">
      <w:pPr>
        <w:jc w:val="both"/>
        <w:rPr>
          <w:rFonts w:ascii="Helvetica" w:hAnsi="Helvetica" w:cs="Helvetica"/>
          <w:color w:val="000000" w:themeColor="text1"/>
          <w:kern w:val="0"/>
        </w:rPr>
      </w:pPr>
      <w:r w:rsidRPr="0097103A">
        <w:rPr>
          <w:rFonts w:ascii="Helvetica" w:hAnsi="Helvetica" w:cs="Helvetica"/>
          <w:color w:val="000000" w:themeColor="text1"/>
          <w:kern w:val="0"/>
        </w:rPr>
        <w:t xml:space="preserve">Изготовитель: </w:t>
      </w:r>
      <w:r w:rsidR="0097103A" w:rsidRPr="0097103A">
        <w:rPr>
          <w:rFonts w:ascii="Helvetica" w:hAnsi="Helvetica" w:cs="Helvetica"/>
          <w:color w:val="000000" w:themeColor="text1"/>
          <w:kern w:val="0"/>
        </w:rPr>
        <w:t>НИНБОУ ФОУРА ИНДАСТРИ ЭНД ТРЕЙД КО., ЛТД</w:t>
      </w:r>
    </w:p>
    <w:p w14:paraId="2943659B" w14:textId="6831BE59" w:rsidR="0097103A" w:rsidRDefault="0097103A" w:rsidP="0097103A">
      <w:pPr>
        <w:jc w:val="both"/>
        <w:rPr>
          <w:rFonts w:cs="Helvetica"/>
          <w:color w:val="000000" w:themeColor="text1"/>
          <w:kern w:val="0"/>
        </w:rPr>
      </w:pPr>
      <w:r w:rsidRPr="0097103A">
        <w:rPr>
          <w:rFonts w:ascii="Helvetica" w:hAnsi="Helvetica" w:cs="Helvetica"/>
          <w:color w:val="000000" w:themeColor="text1"/>
          <w:kern w:val="0"/>
        </w:rPr>
        <w:t>Адрес изготовителя: РУМ 1213, ТАЙКАНГ БИЛДИНГ, № 467, ТАЙКАНГ МИДДЛ РОУД, ШОУНАН СТРИТ, ИНЬЧЖОУ ДИСТРИКТ, НИНГБО СИТИ, ЧЖЭЙЯНГ ПРОВИНС, Китай</w:t>
      </w:r>
    </w:p>
    <w:p w14:paraId="36D0BAF6" w14:textId="199DAF1F" w:rsidR="004937F8" w:rsidRPr="00D06236" w:rsidRDefault="004937F8" w:rsidP="0097103A">
      <w:pPr>
        <w:jc w:val="both"/>
        <w:rPr>
          <w:rFonts w:ascii="Helvetica" w:hAnsi="Helvetica" w:cs="Helvetica"/>
          <w:color w:val="000000" w:themeColor="text1"/>
          <w:kern w:val="0"/>
        </w:rPr>
      </w:pPr>
      <w:r w:rsidRPr="004937F8">
        <w:rPr>
          <w:rFonts w:ascii="Helvetica" w:hAnsi="Helvetica" w:cs="Helvetica"/>
          <w:color w:val="000000" w:themeColor="text1"/>
          <w:kern w:val="0"/>
        </w:rPr>
        <w:t>Импортер</w:t>
      </w:r>
      <w:r w:rsidRPr="00D06236">
        <w:rPr>
          <w:rFonts w:ascii="Helvetica" w:hAnsi="Helvetica" w:cs="Helvetica"/>
          <w:color w:val="000000" w:themeColor="text1"/>
          <w:kern w:val="0"/>
        </w:rPr>
        <w:t>: ООО «Спутник Логистик»</w:t>
      </w:r>
    </w:p>
    <w:p w14:paraId="00A142B1" w14:textId="77777777" w:rsidR="004937F8" w:rsidRPr="00D06236" w:rsidRDefault="004937F8" w:rsidP="003936ED">
      <w:pPr>
        <w:jc w:val="both"/>
        <w:rPr>
          <w:rFonts w:ascii="Helvetica" w:hAnsi="Helvetica" w:cs="Helvetica"/>
          <w:color w:val="000000" w:themeColor="text1"/>
          <w:kern w:val="0"/>
        </w:rPr>
      </w:pPr>
      <w:r w:rsidRPr="004937F8">
        <w:rPr>
          <w:rFonts w:ascii="Helvetica" w:hAnsi="Helvetica" w:cs="Helvetica"/>
          <w:color w:val="000000" w:themeColor="text1"/>
          <w:kern w:val="0"/>
        </w:rPr>
        <w:t>Адрес импортера</w:t>
      </w:r>
      <w:r w:rsidRPr="00D06236">
        <w:rPr>
          <w:rFonts w:ascii="Helvetica" w:hAnsi="Helvetica" w:cs="Helvetica"/>
          <w:color w:val="000000" w:themeColor="text1"/>
          <w:kern w:val="0"/>
        </w:rPr>
        <w:t>: 197374, Россия, Санкт-Петербург, ул. Оптиков, д.4, корпус 2, лит. А, офис 210</w:t>
      </w:r>
    </w:p>
    <w:p w14:paraId="4588332D" w14:textId="6E164ED8" w:rsidR="004937F8" w:rsidRDefault="004937F8" w:rsidP="003936ED">
      <w:pPr>
        <w:jc w:val="both"/>
        <w:rPr>
          <w:rFonts w:cs="Helvetica"/>
          <w:color w:val="000000" w:themeColor="text1"/>
          <w:kern w:val="0"/>
        </w:rPr>
      </w:pPr>
      <w:r w:rsidRPr="00D06236">
        <w:rPr>
          <w:rFonts w:ascii="Helvetica" w:hAnsi="Helvetica" w:cs="Helvetica"/>
          <w:color w:val="000000" w:themeColor="text1"/>
          <w:kern w:val="0"/>
        </w:rPr>
        <w:t>Тел: (812) 332-23-24</w:t>
      </w:r>
      <w:r w:rsidR="00681B7B">
        <w:rPr>
          <w:rFonts w:cs="Helvetica"/>
          <w:color w:val="000000" w:themeColor="text1"/>
          <w:kern w:val="0"/>
        </w:rPr>
        <w:t>*</w:t>
      </w:r>
    </w:p>
    <w:p w14:paraId="4F3C0167" w14:textId="77777777" w:rsidR="00681B7B" w:rsidRDefault="00681B7B" w:rsidP="003936ED">
      <w:pPr>
        <w:jc w:val="both"/>
        <w:rPr>
          <w:rFonts w:cs="Helvetica"/>
          <w:color w:val="000000" w:themeColor="text1"/>
          <w:kern w:val="0"/>
        </w:rPr>
      </w:pPr>
    </w:p>
    <w:p w14:paraId="6BBC04BD" w14:textId="77777777" w:rsidR="00681B7B" w:rsidRPr="00C06D56" w:rsidRDefault="00681B7B" w:rsidP="00681B7B">
      <w:pPr>
        <w:jc w:val="both"/>
        <w:rPr>
          <w:rFonts w:cs="Helvetica"/>
          <w:color w:val="000000" w:themeColor="text1"/>
          <w:kern w:val="0"/>
        </w:rPr>
      </w:pPr>
      <w:r w:rsidRPr="00C06D56">
        <w:rPr>
          <w:rFonts w:cs="Helvetica"/>
          <w:color w:val="000000" w:themeColor="text1"/>
          <w:kern w:val="0"/>
        </w:rPr>
        <w:t>*Оплата междугороднего звонка осуществляется покупателем по тарифам операторов междугородней связи.</w:t>
      </w:r>
    </w:p>
    <w:p w14:paraId="3F1E6D7B" w14:textId="77777777" w:rsidR="004937F8" w:rsidRDefault="004937F8" w:rsidP="00D06236">
      <w:pPr>
        <w:rPr>
          <w:rFonts w:asciiTheme="majorHAnsi" w:eastAsiaTheme="majorEastAsia" w:hAnsiTheme="majorHAnsi" w:cstheme="majorBidi"/>
          <w:color w:val="000000" w:themeColor="text1"/>
          <w:sz w:val="40"/>
          <w:szCs w:val="40"/>
        </w:rPr>
      </w:pPr>
    </w:p>
    <w:p w14:paraId="5ABB866E" w14:textId="73A350FD" w:rsidR="00D06236" w:rsidRPr="004937F8" w:rsidRDefault="00D06236" w:rsidP="00D06236">
      <w:pPr>
        <w:rPr>
          <w:rFonts w:ascii="Helvetica" w:hAnsi="Helvetica" w:cs="Helvetica"/>
          <w:color w:val="000000" w:themeColor="text1"/>
          <w:kern w:val="0"/>
        </w:rPr>
      </w:pPr>
      <w:r w:rsidRPr="004937F8">
        <w:rPr>
          <w:rFonts w:ascii="Helvetica" w:hAnsi="Helvetica" w:cs="Helvetica"/>
          <w:color w:val="000000" w:themeColor="text1"/>
          <w:kern w:val="0"/>
        </w:rPr>
        <w:t>Безопасная утилизация</w:t>
      </w:r>
    </w:p>
    <w:p w14:paraId="67210A9E" w14:textId="55AF1B2D" w:rsidR="00D06236" w:rsidRPr="00D06236" w:rsidRDefault="00D06236" w:rsidP="00D06236">
      <w:pPr>
        <w:rPr>
          <w:rFonts w:ascii="Helvetica" w:hAnsi="Helvetica" w:cs="Helvetica"/>
          <w:color w:val="000000" w:themeColor="text1"/>
          <w:kern w:val="0"/>
        </w:rPr>
      </w:pPr>
      <w:r>
        <w:rPr>
          <w:rFonts w:ascii="Helvetica" w:hAnsi="Helvetica" w:cs="Helvetica"/>
          <w:noProof/>
          <w:color w:val="000000" w:themeColor="text1"/>
          <w:lang w:eastAsia="ru-RU"/>
        </w:rPr>
        <w:drawing>
          <wp:anchor distT="0" distB="0" distL="114300" distR="114300" simplePos="0" relativeHeight="251662336" behindDoc="0" locked="0" layoutInCell="1" allowOverlap="1" wp14:anchorId="0EE1F90F" wp14:editId="5DF230FA">
            <wp:simplePos x="0" y="0"/>
            <wp:positionH relativeFrom="column">
              <wp:posOffset>5368290</wp:posOffset>
            </wp:positionH>
            <wp:positionV relativeFrom="paragraph">
              <wp:posOffset>149860</wp:posOffset>
            </wp:positionV>
            <wp:extent cx="482600" cy="520700"/>
            <wp:effectExtent l="0" t="0" r="0" b="0"/>
            <wp:wrapSquare wrapText="bothSides"/>
            <wp:docPr id="1827847792" name="Рисунок 1" descr="Изображение выглядит как ручная тележка, транспор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847792" name="Рисунок 1" descr="Изображение выглядит как ручная тележка, транспорт&#10;&#10;Автоматически созданное описание"/>
                    <pic:cNvPicPr/>
                  </pic:nvPicPr>
                  <pic:blipFill>
                    <a:blip r:embed="rId27">
                      <a:extLst>
                        <a:ext uri="{28A0092B-C50C-407E-A947-70E740481C1C}">
                          <a14:useLocalDpi xmlns:a14="http://schemas.microsoft.com/office/drawing/2010/main" val="0"/>
                        </a:ext>
                      </a:extLst>
                    </a:blip>
                    <a:stretch>
                      <a:fillRect/>
                    </a:stretch>
                  </pic:blipFill>
                  <pic:spPr>
                    <a:xfrm>
                      <a:off x="0" y="0"/>
                      <a:ext cx="482600" cy="520700"/>
                    </a:xfrm>
                    <a:prstGeom prst="rect">
                      <a:avLst/>
                    </a:prstGeom>
                  </pic:spPr>
                </pic:pic>
              </a:graphicData>
            </a:graphic>
          </wp:anchor>
        </w:drawing>
      </w:r>
      <w:r w:rsidRPr="00D06236">
        <w:rPr>
          <w:rFonts w:ascii="Helvetica" w:hAnsi="Helvetica" w:cs="Helvetica"/>
          <w:color w:val="000000" w:themeColor="text1"/>
          <w:kern w:val="0"/>
        </w:rPr>
        <w:t xml:space="preserve">Ознакомьтесь с местной системой раздельного сбора электрических и Электронных товаров. Соблюдайте местные правила. Утилизируйте старые </w:t>
      </w:r>
      <w:r w:rsidR="001F332E">
        <w:rPr>
          <w:rFonts w:ascii="Helvetica" w:hAnsi="Helvetica" w:cs="Helvetica"/>
          <w:color w:val="000000" w:themeColor="text1"/>
          <w:kern w:val="0"/>
        </w:rPr>
        <w:t>устройства</w:t>
      </w:r>
      <w:r w:rsidRPr="00D06236">
        <w:rPr>
          <w:rFonts w:ascii="Helvetica" w:hAnsi="Helvetica" w:cs="Helvetica"/>
          <w:color w:val="000000" w:themeColor="text1"/>
          <w:kern w:val="0"/>
        </w:rPr>
        <w:t xml:space="preserve"> отдельно от бытовых отходов. Правильная утилизация вашего товара позволит предотвратить возможные отрицательные последствия для окружающей среды и человеческого здоровья.</w:t>
      </w:r>
    </w:p>
    <w:p w14:paraId="4B0131A0" w14:textId="77777777" w:rsidR="003D31C3" w:rsidRDefault="003D31C3" w:rsidP="004A0F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themeColor="text1"/>
          <w:kern w:val="0"/>
        </w:rPr>
      </w:pPr>
    </w:p>
    <w:p w14:paraId="0DA0AA56" w14:textId="77777777" w:rsidR="003D31C3" w:rsidRDefault="003D31C3" w:rsidP="004A0F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themeColor="text1"/>
          <w:kern w:val="0"/>
        </w:rPr>
      </w:pPr>
    </w:p>
    <w:p w14:paraId="63EAB9B2" w14:textId="77777777" w:rsidR="003D31C3" w:rsidRPr="00D06236" w:rsidRDefault="003D31C3" w:rsidP="003D31C3">
      <w:pPr>
        <w:rPr>
          <w:rFonts w:ascii="Helvetica" w:hAnsi="Helvetica" w:cs="Helvetica"/>
          <w:color w:val="000000" w:themeColor="text1"/>
          <w:kern w:val="0"/>
        </w:rPr>
      </w:pPr>
      <w:r>
        <w:rPr>
          <w:rFonts w:ascii="Helvetica" w:hAnsi="Helvetica" w:cs="Helvetica"/>
          <w:noProof/>
          <w:color w:val="000000" w:themeColor="text1"/>
          <w:kern w:val="0"/>
          <w:lang w:eastAsia="ru-RU"/>
        </w:rPr>
        <w:drawing>
          <wp:anchor distT="0" distB="0" distL="114300" distR="114300" simplePos="0" relativeHeight="251659264" behindDoc="0" locked="0" layoutInCell="1" allowOverlap="1" wp14:anchorId="72586F46" wp14:editId="037B5E46">
            <wp:simplePos x="0" y="0"/>
            <wp:positionH relativeFrom="column">
              <wp:posOffset>5368290</wp:posOffset>
            </wp:positionH>
            <wp:positionV relativeFrom="paragraph">
              <wp:posOffset>156210</wp:posOffset>
            </wp:positionV>
            <wp:extent cx="533400" cy="520700"/>
            <wp:effectExtent l="0" t="0" r="0" b="0"/>
            <wp:wrapSquare wrapText="bothSides"/>
            <wp:docPr id="1584732501" name="Рисунок 2" descr="Изображение выглядит как символ, логотип, Шрифт,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732501" name="Рисунок 2" descr="Изображение выглядит как символ, логотип, Шрифт, дизайн&#10;&#10;Автоматически созданное описание"/>
                    <pic:cNvPicPr/>
                  </pic:nvPicPr>
                  <pic:blipFill>
                    <a:blip r:embed="rId28">
                      <a:extLst>
                        <a:ext uri="{28A0092B-C50C-407E-A947-70E740481C1C}">
                          <a14:useLocalDpi xmlns:a14="http://schemas.microsoft.com/office/drawing/2010/main" val="0"/>
                        </a:ext>
                      </a:extLst>
                    </a:blip>
                    <a:stretch>
                      <a:fillRect/>
                    </a:stretch>
                  </pic:blipFill>
                  <pic:spPr>
                    <a:xfrm>
                      <a:off x="0" y="0"/>
                      <a:ext cx="533400" cy="520700"/>
                    </a:xfrm>
                    <a:prstGeom prst="rect">
                      <a:avLst/>
                    </a:prstGeom>
                  </pic:spPr>
                </pic:pic>
              </a:graphicData>
            </a:graphic>
          </wp:anchor>
        </w:drawing>
      </w:r>
      <w:r w:rsidRPr="00D06236">
        <w:rPr>
          <w:rFonts w:ascii="Helvetica" w:hAnsi="Helvetica" w:cs="Helvetica"/>
          <w:color w:val="000000" w:themeColor="text1"/>
          <w:kern w:val="0"/>
        </w:rPr>
        <w:t>Изготовлено в соответствии с требованиями</w:t>
      </w:r>
    </w:p>
    <w:p w14:paraId="3EE2D607" w14:textId="77777777" w:rsidR="003D31C3" w:rsidRPr="00D06236" w:rsidRDefault="003D31C3" w:rsidP="003D31C3">
      <w:pPr>
        <w:rPr>
          <w:rFonts w:ascii="Helvetica" w:hAnsi="Helvetica" w:cs="Helvetica"/>
          <w:color w:val="000000" w:themeColor="text1"/>
          <w:kern w:val="0"/>
        </w:rPr>
      </w:pPr>
      <w:r w:rsidRPr="00D06236">
        <w:rPr>
          <w:rFonts w:ascii="Helvetica" w:hAnsi="Helvetica" w:cs="Helvetica"/>
          <w:color w:val="000000" w:themeColor="text1"/>
          <w:kern w:val="0"/>
        </w:rPr>
        <w:t>ТР ЕАЭС 037/2016 «Об ограничении применения опасных веществ в изделиях электротехники и радиоэлектроники»</w:t>
      </w:r>
    </w:p>
    <w:p w14:paraId="1F39A7C2" w14:textId="77777777" w:rsidR="003D31C3" w:rsidRPr="00D06236" w:rsidRDefault="003D31C3" w:rsidP="003D31C3">
      <w:pPr>
        <w:rPr>
          <w:rFonts w:ascii="Helvetica" w:hAnsi="Helvetica" w:cs="Helvetica"/>
          <w:color w:val="000000" w:themeColor="text1"/>
          <w:kern w:val="0"/>
        </w:rPr>
      </w:pPr>
      <w:r w:rsidRPr="00D06236">
        <w:rPr>
          <w:rFonts w:ascii="Helvetica" w:hAnsi="Helvetica" w:cs="Helvetica"/>
          <w:color w:val="000000" w:themeColor="text1"/>
          <w:kern w:val="0"/>
        </w:rPr>
        <w:t>ТР ТС 004/2011 «О безопасности низковольтного оборудования»</w:t>
      </w:r>
    </w:p>
    <w:p w14:paraId="01E56F75" w14:textId="77777777" w:rsidR="003D31C3" w:rsidRPr="00D06236" w:rsidRDefault="003D31C3" w:rsidP="003D31C3">
      <w:pPr>
        <w:rPr>
          <w:rFonts w:ascii="Helvetica" w:hAnsi="Helvetica" w:cs="Helvetica"/>
          <w:color w:val="000000" w:themeColor="text1"/>
          <w:kern w:val="0"/>
        </w:rPr>
      </w:pPr>
      <w:r w:rsidRPr="00D06236">
        <w:rPr>
          <w:rFonts w:ascii="Helvetica" w:hAnsi="Helvetica" w:cs="Helvetica"/>
          <w:color w:val="000000" w:themeColor="text1"/>
          <w:kern w:val="0"/>
        </w:rPr>
        <w:t>ТР ТС 020/2011 «Электромагнитная совместимость технических средств»</w:t>
      </w:r>
    </w:p>
    <w:p w14:paraId="19723F09" w14:textId="78FEEB59" w:rsidR="00B900B4" w:rsidRPr="00681B7B" w:rsidRDefault="003D31C3">
      <w:pPr>
        <w:rPr>
          <w:rFonts w:cs="Helvetica"/>
          <w:color w:val="000000" w:themeColor="text1"/>
          <w:kern w:val="0"/>
        </w:rPr>
      </w:pPr>
      <w:r w:rsidRPr="00D06236">
        <w:rPr>
          <w:rFonts w:ascii="Helvetica" w:hAnsi="Helvetica" w:cs="Helvetica"/>
          <w:color w:val="000000" w:themeColor="text1"/>
          <w:kern w:val="0"/>
        </w:rPr>
        <w:t> </w:t>
      </w:r>
    </w:p>
    <w:p w14:paraId="486B499A" w14:textId="4E1471E8" w:rsidR="00791213" w:rsidRPr="00D06236" w:rsidRDefault="004A0720" w:rsidP="00CE693B">
      <w:pPr>
        <w:pStyle w:val="1"/>
        <w:rPr>
          <w:color w:val="000000" w:themeColor="text1"/>
        </w:rPr>
      </w:pPr>
      <w:bookmarkStart w:id="12" w:name="_Toc186293511"/>
      <w:r>
        <w:rPr>
          <w:color w:val="000000" w:themeColor="text1"/>
        </w:rPr>
        <w:lastRenderedPageBreak/>
        <w:t>12</w:t>
      </w:r>
      <w:r w:rsidR="00CE693B">
        <w:rPr>
          <w:color w:val="000000" w:themeColor="text1"/>
        </w:rPr>
        <w:t>. ГАРАНТИЙНЫЙ ТАЛОН</w:t>
      </w:r>
      <w:bookmarkEnd w:id="12"/>
    </w:p>
    <w:p w14:paraId="219B507A" w14:textId="77777777" w:rsidR="003B2243" w:rsidRPr="00D06236" w:rsidRDefault="003B2243" w:rsidP="004A0F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themeColor="text1"/>
          <w:kern w:val="0"/>
        </w:rPr>
      </w:pPr>
    </w:p>
    <w:tbl>
      <w:tblPr>
        <w:tblStyle w:val="ad"/>
        <w:tblW w:w="0" w:type="auto"/>
        <w:tblLook w:val="04A0" w:firstRow="1" w:lastRow="0" w:firstColumn="1" w:lastColumn="0" w:noHBand="0" w:noVBand="1"/>
      </w:tblPr>
      <w:tblGrid>
        <w:gridCol w:w="3115"/>
        <w:gridCol w:w="6094"/>
      </w:tblGrid>
      <w:tr w:rsidR="00C92B09" w14:paraId="4611FD06" w14:textId="77777777" w:rsidTr="00D06236">
        <w:tc>
          <w:tcPr>
            <w:tcW w:w="3115" w:type="dxa"/>
          </w:tcPr>
          <w:p w14:paraId="0A555C14" w14:textId="2F5B9EB5" w:rsidR="00C92B09" w:rsidRPr="00D06236" w:rsidRDefault="00C92B09" w:rsidP="004A0F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themeColor="text1"/>
                <w:kern w:val="0"/>
              </w:rPr>
            </w:pPr>
            <w:r>
              <w:rPr>
                <w:rFonts w:ascii="Helvetica" w:hAnsi="Helvetica" w:cs="Helvetica"/>
                <w:color w:val="000000" w:themeColor="text1"/>
                <w:kern w:val="0"/>
              </w:rPr>
              <w:t>Устройство</w:t>
            </w:r>
          </w:p>
        </w:tc>
        <w:tc>
          <w:tcPr>
            <w:tcW w:w="6094" w:type="dxa"/>
          </w:tcPr>
          <w:p w14:paraId="07BA2231" w14:textId="599174F7" w:rsidR="00C92B09" w:rsidRPr="00D06236" w:rsidRDefault="00337DF4" w:rsidP="004A0F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themeColor="text1"/>
                <w:kern w:val="0"/>
              </w:rPr>
            </w:pPr>
            <w:r>
              <w:rPr>
                <w:rFonts w:ascii="Helvetica" w:hAnsi="Helvetica" w:cs="Helvetica"/>
                <w:color w:val="000000" w:themeColor="text1"/>
                <w:kern w:val="0"/>
              </w:rPr>
              <w:t>Пылесос</w:t>
            </w:r>
            <w:r w:rsidR="004B6978" w:rsidRPr="004B6978">
              <w:rPr>
                <w:rFonts w:ascii="Helvetica" w:hAnsi="Helvetica" w:cs="Helvetica"/>
                <w:color w:val="000000" w:themeColor="text1"/>
                <w:kern w:val="0"/>
              </w:rPr>
              <w:t xml:space="preserve"> CADENA</w:t>
            </w:r>
          </w:p>
        </w:tc>
      </w:tr>
      <w:tr w:rsidR="00C92B09" w14:paraId="4920181D" w14:textId="77777777" w:rsidTr="00D06236">
        <w:tc>
          <w:tcPr>
            <w:tcW w:w="3115" w:type="dxa"/>
          </w:tcPr>
          <w:p w14:paraId="13CB62BF" w14:textId="1F8F4BC7" w:rsidR="00C92B09" w:rsidRDefault="00C92B09" w:rsidP="004A0F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themeColor="text1"/>
                <w:kern w:val="0"/>
              </w:rPr>
            </w:pPr>
            <w:r>
              <w:rPr>
                <w:rFonts w:ascii="Helvetica" w:hAnsi="Helvetica" w:cs="Helvetica"/>
                <w:color w:val="000000" w:themeColor="text1"/>
                <w:kern w:val="0"/>
              </w:rPr>
              <w:t>Модель</w:t>
            </w:r>
          </w:p>
        </w:tc>
        <w:tc>
          <w:tcPr>
            <w:tcW w:w="6094" w:type="dxa"/>
          </w:tcPr>
          <w:p w14:paraId="7C97EF1B" w14:textId="130955DF" w:rsidR="00C92B09" w:rsidRPr="00DD60A6" w:rsidRDefault="00337DF4" w:rsidP="004A0F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themeColor="text1"/>
                <w:kern w:val="0"/>
              </w:rPr>
            </w:pPr>
            <w:r>
              <w:rPr>
                <w:rFonts w:ascii="Helvetica" w:hAnsi="Helvetica" w:cs="Helvetica"/>
                <w:color w:val="000000" w:themeColor="text1"/>
                <w:kern w:val="0"/>
                <w:lang w:val="en-US"/>
              </w:rPr>
              <w:t>VC535</w:t>
            </w:r>
          </w:p>
        </w:tc>
      </w:tr>
      <w:tr w:rsidR="00C92B09" w14:paraId="63496A05" w14:textId="77777777" w:rsidTr="00D06236">
        <w:tc>
          <w:tcPr>
            <w:tcW w:w="3115" w:type="dxa"/>
          </w:tcPr>
          <w:p w14:paraId="67CC6865" w14:textId="47CEC710" w:rsidR="00C92B09" w:rsidRDefault="00C92B09" w:rsidP="004A0F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themeColor="text1"/>
                <w:kern w:val="0"/>
              </w:rPr>
            </w:pPr>
            <w:r>
              <w:rPr>
                <w:rFonts w:ascii="Helvetica" w:hAnsi="Helvetica" w:cs="Helvetica"/>
                <w:color w:val="000000" w:themeColor="text1"/>
                <w:kern w:val="0"/>
              </w:rPr>
              <w:t>Серийный номер</w:t>
            </w:r>
          </w:p>
        </w:tc>
        <w:tc>
          <w:tcPr>
            <w:tcW w:w="6094" w:type="dxa"/>
          </w:tcPr>
          <w:p w14:paraId="27CDCF3F" w14:textId="77777777" w:rsidR="00C92B09" w:rsidRPr="00CE693B" w:rsidRDefault="00C92B09" w:rsidP="004A0F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themeColor="text1"/>
                <w:kern w:val="0"/>
              </w:rPr>
            </w:pPr>
          </w:p>
        </w:tc>
      </w:tr>
      <w:tr w:rsidR="00C92B09" w14:paraId="0DBD9F08" w14:textId="77777777" w:rsidTr="00D06236">
        <w:tc>
          <w:tcPr>
            <w:tcW w:w="3115" w:type="dxa"/>
          </w:tcPr>
          <w:p w14:paraId="5BD12DF1" w14:textId="34630C39" w:rsidR="00C92B09" w:rsidRPr="00C92B09" w:rsidRDefault="00C92B09" w:rsidP="004A0F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themeColor="text1"/>
                <w:kern w:val="0"/>
              </w:rPr>
            </w:pPr>
            <w:r>
              <w:rPr>
                <w:rFonts w:ascii="Helvetica" w:hAnsi="Helvetica" w:cs="Helvetica"/>
                <w:color w:val="000000" w:themeColor="text1"/>
                <w:kern w:val="0"/>
              </w:rPr>
              <w:t>Срок гарантии</w:t>
            </w:r>
          </w:p>
        </w:tc>
        <w:tc>
          <w:tcPr>
            <w:tcW w:w="6094" w:type="dxa"/>
          </w:tcPr>
          <w:p w14:paraId="02DC636C" w14:textId="5233F95F" w:rsidR="00C92B09" w:rsidRPr="00CE693B" w:rsidRDefault="00F4422E" w:rsidP="004A0F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themeColor="text1"/>
                <w:kern w:val="0"/>
              </w:rPr>
            </w:pPr>
            <w:r w:rsidRPr="00F4422E">
              <w:rPr>
                <w:rFonts w:ascii="Helvetica" w:hAnsi="Helvetica" w:cs="Helvetica"/>
                <w:color w:val="000000" w:themeColor="text1"/>
                <w:kern w:val="0"/>
              </w:rPr>
              <w:t>12 (двенадцать) месяцев</w:t>
            </w:r>
          </w:p>
        </w:tc>
      </w:tr>
      <w:tr w:rsidR="00C92B09" w:rsidRPr="003B2243" w14:paraId="485D5389" w14:textId="77777777" w:rsidTr="00B900B4">
        <w:trPr>
          <w:trHeight w:val="1717"/>
        </w:trPr>
        <w:tc>
          <w:tcPr>
            <w:tcW w:w="3115" w:type="dxa"/>
          </w:tcPr>
          <w:p w14:paraId="6BA986F5" w14:textId="6FC33ED1" w:rsidR="00C92B09" w:rsidRDefault="00C92B09" w:rsidP="004A0F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themeColor="text1"/>
                <w:kern w:val="0"/>
              </w:rPr>
            </w:pPr>
            <w:r>
              <w:rPr>
                <w:rFonts w:ascii="Helvetica" w:hAnsi="Helvetica" w:cs="Helvetica"/>
                <w:color w:val="000000" w:themeColor="text1"/>
                <w:kern w:val="0"/>
              </w:rPr>
              <w:t>Информация о фирме-продавца (наименование, юридический адрес)</w:t>
            </w:r>
          </w:p>
        </w:tc>
        <w:tc>
          <w:tcPr>
            <w:tcW w:w="6094" w:type="dxa"/>
          </w:tcPr>
          <w:p w14:paraId="4E55F189" w14:textId="77777777" w:rsidR="00C92B09" w:rsidRDefault="00C92B09" w:rsidP="004A0F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themeColor="text1"/>
                <w:kern w:val="0"/>
              </w:rPr>
            </w:pPr>
          </w:p>
          <w:p w14:paraId="085E3186" w14:textId="77777777" w:rsidR="00B900B4" w:rsidRDefault="00B900B4" w:rsidP="004A0F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themeColor="text1"/>
                <w:kern w:val="0"/>
              </w:rPr>
            </w:pPr>
          </w:p>
          <w:p w14:paraId="209E9D40" w14:textId="77777777" w:rsidR="00B900B4" w:rsidRDefault="00B900B4" w:rsidP="004A0F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themeColor="text1"/>
                <w:kern w:val="0"/>
              </w:rPr>
            </w:pPr>
          </w:p>
          <w:p w14:paraId="15E49A3A" w14:textId="77777777" w:rsidR="00C92B09" w:rsidRPr="007C52F1" w:rsidRDefault="00C92B09" w:rsidP="00C92B0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themeColor="text1"/>
                <w:kern w:val="0"/>
                <w:lang w:val="en-US"/>
              </w:rPr>
            </w:pPr>
            <w:r>
              <w:rPr>
                <w:rFonts w:ascii="Helvetica" w:hAnsi="Helvetica" w:cs="Helvetica"/>
                <w:color w:val="000000" w:themeColor="text1"/>
                <w:kern w:val="0"/>
                <w:lang w:val="en-US"/>
              </w:rPr>
              <w:t>__________________</w:t>
            </w:r>
          </w:p>
          <w:p w14:paraId="7DFD642E" w14:textId="77777777" w:rsidR="00C92B09" w:rsidRPr="00215DE3" w:rsidRDefault="00C92B09" w:rsidP="00C92B0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themeColor="text1"/>
                <w:kern w:val="0"/>
                <w:sz w:val="18"/>
                <w:szCs w:val="18"/>
                <w:lang w:val="en-US"/>
              </w:rPr>
            </w:pPr>
            <w:r w:rsidRPr="007C52F1">
              <w:rPr>
                <w:rFonts w:ascii="Helvetica" w:hAnsi="Helvetica" w:cs="Helvetica"/>
                <w:color w:val="000000" w:themeColor="text1"/>
                <w:kern w:val="0"/>
                <w:sz w:val="18"/>
                <w:szCs w:val="18"/>
              </w:rPr>
              <w:t xml:space="preserve">Подпись </w:t>
            </w:r>
            <w:r>
              <w:rPr>
                <w:rFonts w:ascii="Helvetica" w:hAnsi="Helvetica" w:cs="Helvetica"/>
                <w:color w:val="000000" w:themeColor="text1"/>
                <w:kern w:val="0"/>
                <w:sz w:val="18"/>
                <w:szCs w:val="18"/>
              </w:rPr>
              <w:t>продавца</w:t>
            </w:r>
          </w:p>
          <w:p w14:paraId="61AB5552" w14:textId="7F2624E5" w:rsidR="00C92B09" w:rsidRPr="00D06236" w:rsidRDefault="00C92B09" w:rsidP="00C92B0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themeColor="text1"/>
                <w:kern w:val="0"/>
              </w:rPr>
            </w:pPr>
            <w:r w:rsidRPr="00215DE3">
              <w:rPr>
                <w:rFonts w:ascii="Helvetica" w:hAnsi="Helvetica" w:cs="Helvetica"/>
                <w:color w:val="000000" w:themeColor="text1"/>
                <w:kern w:val="0"/>
                <w:sz w:val="16"/>
                <w:szCs w:val="16"/>
              </w:rPr>
              <w:t>МП</w:t>
            </w:r>
            <w:r w:rsidRPr="00C92B09">
              <w:rPr>
                <w:rFonts w:ascii="Helvetica" w:hAnsi="Helvetica" w:cs="Helvetica"/>
                <w:color w:val="000000" w:themeColor="text1"/>
                <w:kern w:val="0"/>
              </w:rPr>
              <w:t xml:space="preserve"> </w:t>
            </w:r>
          </w:p>
        </w:tc>
      </w:tr>
    </w:tbl>
    <w:p w14:paraId="4EBCF6DA" w14:textId="77777777" w:rsidR="003B2243" w:rsidRPr="003B2243" w:rsidRDefault="003B2243" w:rsidP="004A0F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themeColor="text1"/>
          <w:kern w:val="0"/>
        </w:rPr>
      </w:pPr>
    </w:p>
    <w:p w14:paraId="0CF15C3A" w14:textId="5031215D" w:rsidR="003D31C3" w:rsidRPr="003D31C3" w:rsidRDefault="003D31C3" w:rsidP="003D31C3">
      <w:pPr>
        <w:rPr>
          <w:rFonts w:ascii="Times New Roman" w:eastAsia="Times New Roman" w:hAnsi="Times New Roman" w:cs="Times New Roman"/>
          <w:color w:val="000000"/>
          <w:kern w:val="0"/>
          <w:lang w:eastAsia="ru-RU"/>
          <w14:ligatures w14:val="none"/>
        </w:rPr>
      </w:pPr>
    </w:p>
    <w:p w14:paraId="0F206736" w14:textId="1697F319" w:rsidR="004A0F02" w:rsidRPr="00D06236" w:rsidRDefault="004A0F02" w:rsidP="004A0F02">
      <w:pPr>
        <w:rPr>
          <w:color w:val="000000" w:themeColor="text1"/>
        </w:rPr>
      </w:pPr>
    </w:p>
    <w:sectPr w:rsidR="004A0F02" w:rsidRPr="00D06236" w:rsidSect="0025572E">
      <w:footerReference w:type="default" r:id="rId29"/>
      <w:pgSz w:w="11906" w:h="16838"/>
      <w:pgMar w:top="1134" w:right="850" w:bottom="709" w:left="1701" w:header="708" w:footer="55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55E4DB" w14:textId="77777777" w:rsidR="001F3E7B" w:rsidRDefault="001F3E7B" w:rsidP="00F56321">
      <w:r>
        <w:separator/>
      </w:r>
    </w:p>
  </w:endnote>
  <w:endnote w:type="continuationSeparator" w:id="0">
    <w:p w14:paraId="3C133DAC" w14:textId="77777777" w:rsidR="001F3E7B" w:rsidRDefault="001F3E7B" w:rsidP="00F563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Helvetica">
    <w:altName w:val="Arial"/>
    <w:panose1 w:val="020B0604020202020204"/>
    <w:charset w:val="00"/>
    <w:family w:val="swiss"/>
    <w:notTrueType/>
    <w:pitch w:val="variable"/>
    <w:sig w:usb0="00000003" w:usb1="00000000" w:usb2="00000000" w:usb3="00000000" w:csb0="00000001" w:csb1="00000000"/>
  </w:font>
  <w:font w:name="Aptos Display">
    <w:altName w:val="Arial"/>
    <w:charset w:val="00"/>
    <w:family w:val="swiss"/>
    <w:pitch w:val="variable"/>
    <w:sig w:usb0="00000001" w:usb1="00000003" w:usb2="00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1316833"/>
      <w:docPartObj>
        <w:docPartGallery w:val="Page Numbers (Bottom of Page)"/>
        <w:docPartUnique/>
      </w:docPartObj>
    </w:sdtPr>
    <w:sdtEndPr/>
    <w:sdtContent>
      <w:p w14:paraId="3B89E082" w14:textId="6883A795" w:rsidR="00F56321" w:rsidRDefault="00F56321">
        <w:pPr>
          <w:pStyle w:val="af6"/>
          <w:jc w:val="right"/>
        </w:pPr>
        <w:r>
          <w:fldChar w:fldCharType="begin"/>
        </w:r>
        <w:r>
          <w:instrText>PAGE   \* MERGEFORMAT</w:instrText>
        </w:r>
        <w:r>
          <w:fldChar w:fldCharType="separate"/>
        </w:r>
        <w:r w:rsidR="00053FA0">
          <w:rPr>
            <w:noProof/>
          </w:rPr>
          <w:t>3</w:t>
        </w:r>
        <w:r>
          <w:fldChar w:fldCharType="end"/>
        </w:r>
      </w:p>
    </w:sdtContent>
  </w:sdt>
  <w:p w14:paraId="220A4304" w14:textId="77777777" w:rsidR="00F56321" w:rsidRDefault="00F56321">
    <w:pPr>
      <w:pStyle w:val="af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D7507A" w14:textId="77777777" w:rsidR="001F3E7B" w:rsidRDefault="001F3E7B" w:rsidP="00F56321">
      <w:r>
        <w:separator/>
      </w:r>
    </w:p>
  </w:footnote>
  <w:footnote w:type="continuationSeparator" w:id="0">
    <w:p w14:paraId="6DCB3235" w14:textId="77777777" w:rsidR="001F3E7B" w:rsidRDefault="001F3E7B" w:rsidP="00F563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FFFFFFFF"/>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2BA5A08"/>
    <w:multiLevelType w:val="hybridMultilevel"/>
    <w:tmpl w:val="4B0EAF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CBC2FFF"/>
    <w:multiLevelType w:val="hybridMultilevel"/>
    <w:tmpl w:val="48ECFFD8"/>
    <w:lvl w:ilvl="0" w:tplc="766CA898">
      <w:numFmt w:val="bullet"/>
      <w:lvlText w:val="•"/>
      <w:lvlJc w:val="left"/>
      <w:pPr>
        <w:ind w:left="1420" w:hanging="720"/>
      </w:pPr>
      <w:rPr>
        <w:rFonts w:ascii="Aptos" w:eastAsiaTheme="minorHAnsi" w:hAnsi="Aptos" w:cstheme="minorBidi"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5" w15:restartNumberingAfterBreak="0">
    <w:nsid w:val="11745576"/>
    <w:multiLevelType w:val="hybridMultilevel"/>
    <w:tmpl w:val="A82C08C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34B6624"/>
    <w:multiLevelType w:val="hybridMultilevel"/>
    <w:tmpl w:val="A198D5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4A0720D"/>
    <w:multiLevelType w:val="hybridMultilevel"/>
    <w:tmpl w:val="63088D64"/>
    <w:lvl w:ilvl="0" w:tplc="766CA898">
      <w:numFmt w:val="bullet"/>
      <w:lvlText w:val="•"/>
      <w:lvlJc w:val="left"/>
      <w:pPr>
        <w:ind w:left="1420" w:hanging="72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81A59F1"/>
    <w:multiLevelType w:val="hybridMultilevel"/>
    <w:tmpl w:val="712C24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CAA63BA"/>
    <w:multiLevelType w:val="hybridMultilevel"/>
    <w:tmpl w:val="44EEBA64"/>
    <w:lvl w:ilvl="0" w:tplc="50C87BBC">
      <w:start w:val="1"/>
      <w:numFmt w:val="decimal"/>
      <w:lvlText w:val="%1"/>
      <w:lvlJc w:val="left"/>
      <w:pPr>
        <w:ind w:left="142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25D0302"/>
    <w:multiLevelType w:val="hybridMultilevel"/>
    <w:tmpl w:val="477A9276"/>
    <w:lvl w:ilvl="0" w:tplc="766CA898">
      <w:numFmt w:val="bullet"/>
      <w:lvlText w:val="•"/>
      <w:lvlJc w:val="left"/>
      <w:pPr>
        <w:ind w:left="1420" w:hanging="72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27764B5"/>
    <w:multiLevelType w:val="hybridMultilevel"/>
    <w:tmpl w:val="4D4E2396"/>
    <w:lvl w:ilvl="0" w:tplc="05F61AB8">
      <w:start w:val="1"/>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21E6727"/>
    <w:multiLevelType w:val="hybridMultilevel"/>
    <w:tmpl w:val="44E4319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346E0D86"/>
    <w:multiLevelType w:val="hybridMultilevel"/>
    <w:tmpl w:val="02F247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B5037D4"/>
    <w:multiLevelType w:val="multilevel"/>
    <w:tmpl w:val="04B4A9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5E2278A"/>
    <w:multiLevelType w:val="hybridMultilevel"/>
    <w:tmpl w:val="91D2CAE4"/>
    <w:lvl w:ilvl="0" w:tplc="BBB81A5C">
      <w:start w:val="6"/>
      <w:numFmt w:val="bullet"/>
      <w:lvlText w:val="-"/>
      <w:lvlJc w:val="left"/>
      <w:pPr>
        <w:ind w:left="1080" w:hanging="360"/>
      </w:pPr>
      <w:rPr>
        <w:rFonts w:ascii="Aptos" w:eastAsiaTheme="minorHAnsi" w:hAnsi="Aptos" w:cs="Helvetica"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15:restartNumberingAfterBreak="0">
    <w:nsid w:val="4B9C587B"/>
    <w:multiLevelType w:val="multilevel"/>
    <w:tmpl w:val="6B6C75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E863764"/>
    <w:multiLevelType w:val="multilevel"/>
    <w:tmpl w:val="648A79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EE8582A"/>
    <w:multiLevelType w:val="hybridMultilevel"/>
    <w:tmpl w:val="7592E23C"/>
    <w:lvl w:ilvl="0" w:tplc="50C87BBC">
      <w:start w:val="1"/>
      <w:numFmt w:val="decimal"/>
      <w:lvlText w:val="%1"/>
      <w:lvlJc w:val="left"/>
      <w:pPr>
        <w:ind w:left="1420" w:hanging="72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19" w15:restartNumberingAfterBreak="0">
    <w:nsid w:val="51D352BC"/>
    <w:multiLevelType w:val="hybridMultilevel"/>
    <w:tmpl w:val="596861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DE013D2"/>
    <w:multiLevelType w:val="hybridMultilevel"/>
    <w:tmpl w:val="AA0292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8B70756"/>
    <w:multiLevelType w:val="hybridMultilevel"/>
    <w:tmpl w:val="C7687C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9A7707F"/>
    <w:multiLevelType w:val="hybridMultilevel"/>
    <w:tmpl w:val="60E0D7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55E6DA7"/>
    <w:multiLevelType w:val="hybridMultilevel"/>
    <w:tmpl w:val="C5CA5B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CC30F3C"/>
    <w:multiLevelType w:val="hybridMultilevel"/>
    <w:tmpl w:val="34F055B8"/>
    <w:lvl w:ilvl="0" w:tplc="766CA898">
      <w:numFmt w:val="bullet"/>
      <w:lvlText w:val="•"/>
      <w:lvlJc w:val="left"/>
      <w:pPr>
        <w:ind w:left="1420" w:hanging="72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E9C7A8A"/>
    <w:multiLevelType w:val="hybridMultilevel"/>
    <w:tmpl w:val="52DE60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19"/>
  </w:num>
  <w:num w:numId="5">
    <w:abstractNumId w:val="4"/>
  </w:num>
  <w:num w:numId="6">
    <w:abstractNumId w:val="24"/>
  </w:num>
  <w:num w:numId="7">
    <w:abstractNumId w:val="10"/>
  </w:num>
  <w:num w:numId="8">
    <w:abstractNumId w:val="7"/>
  </w:num>
  <w:num w:numId="9">
    <w:abstractNumId w:val="14"/>
  </w:num>
  <w:num w:numId="10">
    <w:abstractNumId w:val="16"/>
  </w:num>
  <w:num w:numId="11">
    <w:abstractNumId w:val="17"/>
  </w:num>
  <w:num w:numId="12">
    <w:abstractNumId w:val="23"/>
  </w:num>
  <w:num w:numId="13">
    <w:abstractNumId w:val="18"/>
  </w:num>
  <w:num w:numId="14">
    <w:abstractNumId w:val="9"/>
  </w:num>
  <w:num w:numId="15">
    <w:abstractNumId w:val="8"/>
  </w:num>
  <w:num w:numId="16">
    <w:abstractNumId w:val="13"/>
  </w:num>
  <w:num w:numId="17">
    <w:abstractNumId w:val="11"/>
  </w:num>
  <w:num w:numId="18">
    <w:abstractNumId w:val="22"/>
  </w:num>
  <w:num w:numId="19">
    <w:abstractNumId w:val="21"/>
  </w:num>
  <w:num w:numId="20">
    <w:abstractNumId w:val="25"/>
  </w:num>
  <w:num w:numId="21">
    <w:abstractNumId w:val="20"/>
  </w:num>
  <w:num w:numId="22">
    <w:abstractNumId w:val="6"/>
  </w:num>
  <w:num w:numId="23">
    <w:abstractNumId w:val="5"/>
  </w:num>
  <w:num w:numId="24">
    <w:abstractNumId w:val="15"/>
  </w:num>
  <w:num w:numId="25">
    <w:abstractNumId w:val="12"/>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0F02"/>
    <w:rsid w:val="00053FA0"/>
    <w:rsid w:val="000648A1"/>
    <w:rsid w:val="000869C3"/>
    <w:rsid w:val="000D0D10"/>
    <w:rsid w:val="000D7ACF"/>
    <w:rsid w:val="001120F8"/>
    <w:rsid w:val="00123995"/>
    <w:rsid w:val="00136120"/>
    <w:rsid w:val="00155B4A"/>
    <w:rsid w:val="00171095"/>
    <w:rsid w:val="00192C22"/>
    <w:rsid w:val="00197E61"/>
    <w:rsid w:val="001A1194"/>
    <w:rsid w:val="001C7349"/>
    <w:rsid w:val="001F332E"/>
    <w:rsid w:val="001F3E7B"/>
    <w:rsid w:val="00217B42"/>
    <w:rsid w:val="00224E85"/>
    <w:rsid w:val="0025572E"/>
    <w:rsid w:val="00276757"/>
    <w:rsid w:val="002E1916"/>
    <w:rsid w:val="00337DF4"/>
    <w:rsid w:val="003408C8"/>
    <w:rsid w:val="003936ED"/>
    <w:rsid w:val="003A6C5D"/>
    <w:rsid w:val="003B2243"/>
    <w:rsid w:val="003B6CE4"/>
    <w:rsid w:val="003D31C3"/>
    <w:rsid w:val="003E7184"/>
    <w:rsid w:val="00413247"/>
    <w:rsid w:val="00423F8A"/>
    <w:rsid w:val="004926E1"/>
    <w:rsid w:val="004937F8"/>
    <w:rsid w:val="004A0720"/>
    <w:rsid w:val="004A0F02"/>
    <w:rsid w:val="004B6978"/>
    <w:rsid w:val="004D4105"/>
    <w:rsid w:val="004F0768"/>
    <w:rsid w:val="00535494"/>
    <w:rsid w:val="005409B6"/>
    <w:rsid w:val="00563527"/>
    <w:rsid w:val="00574411"/>
    <w:rsid w:val="005A21B5"/>
    <w:rsid w:val="005B0828"/>
    <w:rsid w:val="005B4845"/>
    <w:rsid w:val="005D6FA1"/>
    <w:rsid w:val="005E2E04"/>
    <w:rsid w:val="006064B0"/>
    <w:rsid w:val="00621671"/>
    <w:rsid w:val="00633F0F"/>
    <w:rsid w:val="00681559"/>
    <w:rsid w:val="00681B7B"/>
    <w:rsid w:val="006A1D7F"/>
    <w:rsid w:val="00711511"/>
    <w:rsid w:val="00746B9F"/>
    <w:rsid w:val="00791213"/>
    <w:rsid w:val="00793148"/>
    <w:rsid w:val="00796F1B"/>
    <w:rsid w:val="00830FCA"/>
    <w:rsid w:val="00832723"/>
    <w:rsid w:val="008425EB"/>
    <w:rsid w:val="00856292"/>
    <w:rsid w:val="008668A3"/>
    <w:rsid w:val="008B1814"/>
    <w:rsid w:val="00927369"/>
    <w:rsid w:val="00965F57"/>
    <w:rsid w:val="0097103A"/>
    <w:rsid w:val="009771A9"/>
    <w:rsid w:val="0098264A"/>
    <w:rsid w:val="00987036"/>
    <w:rsid w:val="009D38A7"/>
    <w:rsid w:val="009E214A"/>
    <w:rsid w:val="009E779C"/>
    <w:rsid w:val="00A405B1"/>
    <w:rsid w:val="00AB75D5"/>
    <w:rsid w:val="00AE52F9"/>
    <w:rsid w:val="00AE7648"/>
    <w:rsid w:val="00AF6DB0"/>
    <w:rsid w:val="00B02F09"/>
    <w:rsid w:val="00B11F6D"/>
    <w:rsid w:val="00B410C8"/>
    <w:rsid w:val="00B50864"/>
    <w:rsid w:val="00B900B4"/>
    <w:rsid w:val="00BA2B96"/>
    <w:rsid w:val="00BC2931"/>
    <w:rsid w:val="00BC2B88"/>
    <w:rsid w:val="00BC6796"/>
    <w:rsid w:val="00BC6BE7"/>
    <w:rsid w:val="00BD3F27"/>
    <w:rsid w:val="00BE1656"/>
    <w:rsid w:val="00C35527"/>
    <w:rsid w:val="00C35B9C"/>
    <w:rsid w:val="00C92B09"/>
    <w:rsid w:val="00CA6AF9"/>
    <w:rsid w:val="00CA6E80"/>
    <w:rsid w:val="00CE693B"/>
    <w:rsid w:val="00CF2A9B"/>
    <w:rsid w:val="00D06236"/>
    <w:rsid w:val="00D126B6"/>
    <w:rsid w:val="00D23162"/>
    <w:rsid w:val="00D33A6E"/>
    <w:rsid w:val="00D62BEB"/>
    <w:rsid w:val="00D738A8"/>
    <w:rsid w:val="00D8041A"/>
    <w:rsid w:val="00D94A0D"/>
    <w:rsid w:val="00DA161C"/>
    <w:rsid w:val="00DB0743"/>
    <w:rsid w:val="00DD4BC9"/>
    <w:rsid w:val="00DD60A6"/>
    <w:rsid w:val="00E10C5C"/>
    <w:rsid w:val="00E72561"/>
    <w:rsid w:val="00E94368"/>
    <w:rsid w:val="00EA5782"/>
    <w:rsid w:val="00EB11D2"/>
    <w:rsid w:val="00EC0C8F"/>
    <w:rsid w:val="00EC4919"/>
    <w:rsid w:val="00EC678D"/>
    <w:rsid w:val="00EE2459"/>
    <w:rsid w:val="00EF1495"/>
    <w:rsid w:val="00EF67ED"/>
    <w:rsid w:val="00F400D2"/>
    <w:rsid w:val="00F4422E"/>
    <w:rsid w:val="00F53791"/>
    <w:rsid w:val="00F56321"/>
    <w:rsid w:val="00FC5A3E"/>
    <w:rsid w:val="00FD40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F6AADF7"/>
  <w15:chartTrackingRefBased/>
  <w15:docId w15:val="{60A14C86-C5CE-C44A-A3F1-DAC8A2FE0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ru-RU"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uiPriority w:val="9"/>
    <w:qFormat/>
    <w:rsid w:val="004A0F0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4A0F0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4A0F02"/>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4A0F02"/>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4A0F02"/>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4A0F02"/>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4A0F02"/>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4A0F02"/>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4A0F02"/>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A0F02"/>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4A0F02"/>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4A0F02"/>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4A0F02"/>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4A0F02"/>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4A0F02"/>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4A0F02"/>
    <w:rPr>
      <w:rFonts w:eastAsiaTheme="majorEastAsia" w:cstheme="majorBidi"/>
      <w:color w:val="595959" w:themeColor="text1" w:themeTint="A6"/>
    </w:rPr>
  </w:style>
  <w:style w:type="character" w:customStyle="1" w:styleId="80">
    <w:name w:val="Заголовок 8 Знак"/>
    <w:basedOn w:val="a0"/>
    <w:link w:val="8"/>
    <w:uiPriority w:val="9"/>
    <w:semiHidden/>
    <w:rsid w:val="004A0F02"/>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4A0F02"/>
    <w:rPr>
      <w:rFonts w:eastAsiaTheme="majorEastAsia" w:cstheme="majorBidi"/>
      <w:color w:val="272727" w:themeColor="text1" w:themeTint="D8"/>
    </w:rPr>
  </w:style>
  <w:style w:type="paragraph" w:styleId="a3">
    <w:name w:val="Title"/>
    <w:basedOn w:val="a"/>
    <w:next w:val="a"/>
    <w:link w:val="a4"/>
    <w:uiPriority w:val="10"/>
    <w:qFormat/>
    <w:rsid w:val="004A0F02"/>
    <w:pPr>
      <w:spacing w:after="80"/>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4A0F02"/>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A0F02"/>
    <w:pPr>
      <w:numPr>
        <w:ilvl w:val="1"/>
      </w:numPr>
      <w:spacing w:after="160"/>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4A0F02"/>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4A0F02"/>
    <w:pPr>
      <w:spacing w:before="160" w:after="160"/>
      <w:jc w:val="center"/>
    </w:pPr>
    <w:rPr>
      <w:i/>
      <w:iCs/>
      <w:color w:val="404040" w:themeColor="text1" w:themeTint="BF"/>
    </w:rPr>
  </w:style>
  <w:style w:type="character" w:customStyle="1" w:styleId="22">
    <w:name w:val="Цитата 2 Знак"/>
    <w:basedOn w:val="a0"/>
    <w:link w:val="21"/>
    <w:uiPriority w:val="29"/>
    <w:rsid w:val="004A0F02"/>
    <w:rPr>
      <w:i/>
      <w:iCs/>
      <w:color w:val="404040" w:themeColor="text1" w:themeTint="BF"/>
    </w:rPr>
  </w:style>
  <w:style w:type="paragraph" w:styleId="a7">
    <w:name w:val="List Paragraph"/>
    <w:basedOn w:val="a"/>
    <w:uiPriority w:val="34"/>
    <w:qFormat/>
    <w:rsid w:val="004A0F02"/>
    <w:pPr>
      <w:ind w:left="720"/>
      <w:contextualSpacing/>
    </w:pPr>
  </w:style>
  <w:style w:type="character" w:styleId="a8">
    <w:name w:val="Intense Emphasis"/>
    <w:basedOn w:val="a0"/>
    <w:uiPriority w:val="21"/>
    <w:qFormat/>
    <w:rsid w:val="004A0F02"/>
    <w:rPr>
      <w:i/>
      <w:iCs/>
      <w:color w:val="0F4761" w:themeColor="accent1" w:themeShade="BF"/>
    </w:rPr>
  </w:style>
  <w:style w:type="paragraph" w:styleId="a9">
    <w:name w:val="Intense Quote"/>
    <w:basedOn w:val="a"/>
    <w:next w:val="a"/>
    <w:link w:val="aa"/>
    <w:uiPriority w:val="30"/>
    <w:qFormat/>
    <w:rsid w:val="004A0F0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4A0F02"/>
    <w:rPr>
      <w:i/>
      <w:iCs/>
      <w:color w:val="0F4761" w:themeColor="accent1" w:themeShade="BF"/>
    </w:rPr>
  </w:style>
  <w:style w:type="character" w:styleId="ab">
    <w:name w:val="Intense Reference"/>
    <w:basedOn w:val="a0"/>
    <w:uiPriority w:val="32"/>
    <w:qFormat/>
    <w:rsid w:val="004A0F02"/>
    <w:rPr>
      <w:b/>
      <w:bCs/>
      <w:smallCaps/>
      <w:color w:val="0F4761" w:themeColor="accent1" w:themeShade="BF"/>
      <w:spacing w:val="5"/>
    </w:rPr>
  </w:style>
  <w:style w:type="character" w:styleId="ac">
    <w:name w:val="Hyperlink"/>
    <w:basedOn w:val="a0"/>
    <w:uiPriority w:val="99"/>
    <w:unhideWhenUsed/>
    <w:rsid w:val="004A0F02"/>
    <w:rPr>
      <w:color w:val="467886" w:themeColor="hyperlink"/>
      <w:u w:val="single"/>
    </w:rPr>
  </w:style>
  <w:style w:type="character" w:customStyle="1" w:styleId="11">
    <w:name w:val="Неразрешенное упоминание1"/>
    <w:basedOn w:val="a0"/>
    <w:uiPriority w:val="99"/>
    <w:semiHidden/>
    <w:unhideWhenUsed/>
    <w:rsid w:val="004A0F02"/>
    <w:rPr>
      <w:color w:val="605E5C"/>
      <w:shd w:val="clear" w:color="auto" w:fill="E1DFDD"/>
    </w:rPr>
  </w:style>
  <w:style w:type="table" w:styleId="ad">
    <w:name w:val="Table Grid"/>
    <w:basedOn w:val="a1"/>
    <w:uiPriority w:val="39"/>
    <w:rsid w:val="00FD40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rmal (Web)"/>
    <w:basedOn w:val="a"/>
    <w:uiPriority w:val="99"/>
    <w:semiHidden/>
    <w:unhideWhenUsed/>
    <w:rsid w:val="00CA6E80"/>
    <w:pPr>
      <w:spacing w:before="100" w:beforeAutospacing="1" w:after="100" w:afterAutospacing="1"/>
    </w:pPr>
    <w:rPr>
      <w:rFonts w:ascii="Times New Roman" w:eastAsia="Times New Roman" w:hAnsi="Times New Roman" w:cs="Times New Roman"/>
      <w:kern w:val="0"/>
      <w:lang w:eastAsia="ru-RU"/>
      <w14:ligatures w14:val="none"/>
    </w:rPr>
  </w:style>
  <w:style w:type="character" w:customStyle="1" w:styleId="alice-fade-word">
    <w:name w:val="alice-fade-word"/>
    <w:basedOn w:val="a0"/>
    <w:rsid w:val="00CA6E80"/>
  </w:style>
  <w:style w:type="paragraph" w:styleId="af">
    <w:name w:val="Revision"/>
    <w:hidden/>
    <w:uiPriority w:val="99"/>
    <w:semiHidden/>
    <w:rsid w:val="00F400D2"/>
  </w:style>
  <w:style w:type="character" w:styleId="af0">
    <w:name w:val="annotation reference"/>
    <w:basedOn w:val="a0"/>
    <w:uiPriority w:val="99"/>
    <w:semiHidden/>
    <w:unhideWhenUsed/>
    <w:rsid w:val="00927369"/>
    <w:rPr>
      <w:sz w:val="16"/>
      <w:szCs w:val="16"/>
    </w:rPr>
  </w:style>
  <w:style w:type="paragraph" w:styleId="af1">
    <w:name w:val="annotation text"/>
    <w:basedOn w:val="a"/>
    <w:link w:val="af2"/>
    <w:uiPriority w:val="99"/>
    <w:semiHidden/>
    <w:unhideWhenUsed/>
    <w:rsid w:val="00927369"/>
    <w:rPr>
      <w:sz w:val="20"/>
      <w:szCs w:val="20"/>
    </w:rPr>
  </w:style>
  <w:style w:type="character" w:customStyle="1" w:styleId="af2">
    <w:name w:val="Текст примечания Знак"/>
    <w:basedOn w:val="a0"/>
    <w:link w:val="af1"/>
    <w:uiPriority w:val="99"/>
    <w:semiHidden/>
    <w:rsid w:val="00927369"/>
    <w:rPr>
      <w:sz w:val="20"/>
      <w:szCs w:val="20"/>
    </w:rPr>
  </w:style>
  <w:style w:type="character" w:styleId="af3">
    <w:name w:val="FollowedHyperlink"/>
    <w:basedOn w:val="a0"/>
    <w:uiPriority w:val="99"/>
    <w:semiHidden/>
    <w:unhideWhenUsed/>
    <w:rsid w:val="00927369"/>
    <w:rPr>
      <w:color w:val="96607D" w:themeColor="followedHyperlink"/>
      <w:u w:val="single"/>
    </w:rPr>
  </w:style>
  <w:style w:type="character" w:customStyle="1" w:styleId="apple-converted-space">
    <w:name w:val="apple-converted-space"/>
    <w:basedOn w:val="a0"/>
    <w:rsid w:val="003D31C3"/>
  </w:style>
  <w:style w:type="paragraph" w:styleId="af4">
    <w:name w:val="header"/>
    <w:basedOn w:val="a"/>
    <w:link w:val="af5"/>
    <w:uiPriority w:val="99"/>
    <w:unhideWhenUsed/>
    <w:rsid w:val="00F56321"/>
    <w:pPr>
      <w:tabs>
        <w:tab w:val="center" w:pos="4677"/>
        <w:tab w:val="right" w:pos="9355"/>
      </w:tabs>
    </w:pPr>
  </w:style>
  <w:style w:type="character" w:customStyle="1" w:styleId="af5">
    <w:name w:val="Верхний колонтитул Знак"/>
    <w:basedOn w:val="a0"/>
    <w:link w:val="af4"/>
    <w:uiPriority w:val="99"/>
    <w:rsid w:val="00F56321"/>
  </w:style>
  <w:style w:type="paragraph" w:styleId="af6">
    <w:name w:val="footer"/>
    <w:basedOn w:val="a"/>
    <w:link w:val="af7"/>
    <w:uiPriority w:val="99"/>
    <w:unhideWhenUsed/>
    <w:rsid w:val="00F56321"/>
    <w:pPr>
      <w:tabs>
        <w:tab w:val="center" w:pos="4677"/>
        <w:tab w:val="right" w:pos="9355"/>
      </w:tabs>
    </w:pPr>
  </w:style>
  <w:style w:type="character" w:customStyle="1" w:styleId="af7">
    <w:name w:val="Нижний колонтитул Знак"/>
    <w:basedOn w:val="a0"/>
    <w:link w:val="af6"/>
    <w:uiPriority w:val="99"/>
    <w:rsid w:val="00F56321"/>
  </w:style>
  <w:style w:type="paragraph" w:styleId="af8">
    <w:name w:val="Body Text"/>
    <w:basedOn w:val="a"/>
    <w:link w:val="af9"/>
    <w:uiPriority w:val="1"/>
    <w:qFormat/>
    <w:rsid w:val="00BD3F27"/>
    <w:pPr>
      <w:widowControl w:val="0"/>
      <w:autoSpaceDE w:val="0"/>
      <w:autoSpaceDN w:val="0"/>
    </w:pPr>
    <w:rPr>
      <w:rFonts w:ascii="Arial" w:eastAsia="Arial" w:hAnsi="Arial" w:cs="Arial"/>
      <w:kern w:val="0"/>
      <w:sz w:val="16"/>
      <w:szCs w:val="16"/>
      <w14:ligatures w14:val="none"/>
    </w:rPr>
  </w:style>
  <w:style w:type="character" w:customStyle="1" w:styleId="af9">
    <w:name w:val="Основной текст Знак"/>
    <w:basedOn w:val="a0"/>
    <w:link w:val="af8"/>
    <w:uiPriority w:val="1"/>
    <w:rsid w:val="00BD3F27"/>
    <w:rPr>
      <w:rFonts w:ascii="Arial" w:eastAsia="Arial" w:hAnsi="Arial" w:cs="Arial"/>
      <w:kern w:val="0"/>
      <w:sz w:val="16"/>
      <w:szCs w:val="16"/>
      <w14:ligatures w14:val="none"/>
    </w:rPr>
  </w:style>
  <w:style w:type="paragraph" w:styleId="afa">
    <w:name w:val="No Spacing"/>
    <w:uiPriority w:val="1"/>
    <w:qFormat/>
    <w:rsid w:val="00BD3F27"/>
    <w:rPr>
      <w:rFonts w:ascii="Calibri" w:eastAsia="SimSun" w:hAnsi="Calibri" w:cs="Times New Roman"/>
      <w:kern w:val="0"/>
      <w:sz w:val="22"/>
      <w:szCs w:val="22"/>
      <w:lang w:eastAsia="ru-RU"/>
      <w14:ligatures w14:val="none"/>
    </w:rPr>
  </w:style>
  <w:style w:type="paragraph" w:styleId="afb">
    <w:name w:val="Balloon Text"/>
    <w:basedOn w:val="a"/>
    <w:link w:val="afc"/>
    <w:uiPriority w:val="99"/>
    <w:semiHidden/>
    <w:unhideWhenUsed/>
    <w:rsid w:val="00D06236"/>
    <w:rPr>
      <w:rFonts w:ascii="Segoe UI" w:hAnsi="Segoe UI" w:cs="Segoe UI"/>
      <w:sz w:val="18"/>
      <w:szCs w:val="18"/>
    </w:rPr>
  </w:style>
  <w:style w:type="character" w:customStyle="1" w:styleId="afc">
    <w:name w:val="Текст выноски Знак"/>
    <w:basedOn w:val="a0"/>
    <w:link w:val="afb"/>
    <w:uiPriority w:val="99"/>
    <w:semiHidden/>
    <w:rsid w:val="00D06236"/>
    <w:rPr>
      <w:rFonts w:ascii="Segoe UI" w:hAnsi="Segoe UI" w:cs="Segoe UI"/>
      <w:sz w:val="18"/>
      <w:szCs w:val="18"/>
    </w:rPr>
  </w:style>
  <w:style w:type="paragraph" w:styleId="afd">
    <w:name w:val="TOC Heading"/>
    <w:basedOn w:val="1"/>
    <w:next w:val="a"/>
    <w:uiPriority w:val="39"/>
    <w:unhideWhenUsed/>
    <w:qFormat/>
    <w:rsid w:val="004D4105"/>
    <w:pPr>
      <w:spacing w:before="240" w:after="0" w:line="259" w:lineRule="auto"/>
      <w:outlineLvl w:val="9"/>
    </w:pPr>
    <w:rPr>
      <w:kern w:val="0"/>
      <w:sz w:val="32"/>
      <w:szCs w:val="32"/>
      <w:lang w:eastAsia="ru-RU"/>
      <w14:ligatures w14:val="none"/>
    </w:rPr>
  </w:style>
  <w:style w:type="paragraph" w:styleId="12">
    <w:name w:val="toc 1"/>
    <w:basedOn w:val="a"/>
    <w:next w:val="a"/>
    <w:autoRedefine/>
    <w:uiPriority w:val="39"/>
    <w:unhideWhenUsed/>
    <w:rsid w:val="004D4105"/>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858963">
      <w:bodyDiv w:val="1"/>
      <w:marLeft w:val="0"/>
      <w:marRight w:val="0"/>
      <w:marTop w:val="0"/>
      <w:marBottom w:val="0"/>
      <w:divBdr>
        <w:top w:val="none" w:sz="0" w:space="0" w:color="auto"/>
        <w:left w:val="none" w:sz="0" w:space="0" w:color="auto"/>
        <w:bottom w:val="none" w:sz="0" w:space="0" w:color="auto"/>
        <w:right w:val="none" w:sz="0" w:space="0" w:color="auto"/>
      </w:divBdr>
      <w:divsChild>
        <w:div w:id="1208639551">
          <w:marLeft w:val="284"/>
          <w:marRight w:val="0"/>
          <w:marTop w:val="0"/>
          <w:marBottom w:val="0"/>
          <w:divBdr>
            <w:top w:val="none" w:sz="0" w:space="0" w:color="auto"/>
            <w:left w:val="none" w:sz="0" w:space="0" w:color="auto"/>
            <w:bottom w:val="none" w:sz="0" w:space="0" w:color="auto"/>
            <w:right w:val="none" w:sz="0" w:space="0" w:color="auto"/>
          </w:divBdr>
        </w:div>
        <w:div w:id="2046520439">
          <w:marLeft w:val="284"/>
          <w:marRight w:val="0"/>
          <w:marTop w:val="0"/>
          <w:marBottom w:val="0"/>
          <w:divBdr>
            <w:top w:val="none" w:sz="0" w:space="0" w:color="auto"/>
            <w:left w:val="none" w:sz="0" w:space="0" w:color="auto"/>
            <w:bottom w:val="none" w:sz="0" w:space="0" w:color="auto"/>
            <w:right w:val="none" w:sz="0" w:space="0" w:color="auto"/>
          </w:divBdr>
        </w:div>
        <w:div w:id="1025982318">
          <w:marLeft w:val="0"/>
          <w:marRight w:val="0"/>
          <w:marTop w:val="0"/>
          <w:marBottom w:val="0"/>
          <w:divBdr>
            <w:top w:val="none" w:sz="0" w:space="0" w:color="auto"/>
            <w:left w:val="none" w:sz="0" w:space="0" w:color="auto"/>
            <w:bottom w:val="none" w:sz="0" w:space="0" w:color="auto"/>
            <w:right w:val="none" w:sz="0" w:space="0" w:color="auto"/>
          </w:divBdr>
        </w:div>
        <w:div w:id="1857234741">
          <w:marLeft w:val="0"/>
          <w:marRight w:val="0"/>
          <w:marTop w:val="0"/>
          <w:marBottom w:val="0"/>
          <w:divBdr>
            <w:top w:val="none" w:sz="0" w:space="0" w:color="auto"/>
            <w:left w:val="none" w:sz="0" w:space="0" w:color="auto"/>
            <w:bottom w:val="none" w:sz="0" w:space="0" w:color="auto"/>
            <w:right w:val="none" w:sz="0" w:space="0" w:color="auto"/>
          </w:divBdr>
        </w:div>
        <w:div w:id="573975708">
          <w:marLeft w:val="0"/>
          <w:marRight w:val="0"/>
          <w:marTop w:val="0"/>
          <w:marBottom w:val="0"/>
          <w:divBdr>
            <w:top w:val="none" w:sz="0" w:space="0" w:color="auto"/>
            <w:left w:val="none" w:sz="0" w:space="0" w:color="auto"/>
            <w:bottom w:val="none" w:sz="0" w:space="0" w:color="auto"/>
            <w:right w:val="none" w:sz="0" w:space="0" w:color="auto"/>
          </w:divBdr>
        </w:div>
        <w:div w:id="1719282900">
          <w:marLeft w:val="0"/>
          <w:marRight w:val="0"/>
          <w:marTop w:val="0"/>
          <w:marBottom w:val="0"/>
          <w:divBdr>
            <w:top w:val="none" w:sz="0" w:space="0" w:color="auto"/>
            <w:left w:val="none" w:sz="0" w:space="0" w:color="auto"/>
            <w:bottom w:val="none" w:sz="0" w:space="0" w:color="auto"/>
            <w:right w:val="none" w:sz="0" w:space="0" w:color="auto"/>
          </w:divBdr>
        </w:div>
        <w:div w:id="1516967589">
          <w:marLeft w:val="284"/>
          <w:marRight w:val="0"/>
          <w:marTop w:val="0"/>
          <w:marBottom w:val="0"/>
          <w:divBdr>
            <w:top w:val="none" w:sz="0" w:space="0" w:color="auto"/>
            <w:left w:val="none" w:sz="0" w:space="0" w:color="auto"/>
            <w:bottom w:val="none" w:sz="0" w:space="0" w:color="auto"/>
            <w:right w:val="none" w:sz="0" w:space="0" w:color="auto"/>
          </w:divBdr>
        </w:div>
        <w:div w:id="1116221066">
          <w:marLeft w:val="284"/>
          <w:marRight w:val="0"/>
          <w:marTop w:val="0"/>
          <w:marBottom w:val="0"/>
          <w:divBdr>
            <w:top w:val="none" w:sz="0" w:space="0" w:color="auto"/>
            <w:left w:val="none" w:sz="0" w:space="0" w:color="auto"/>
            <w:bottom w:val="none" w:sz="0" w:space="0" w:color="auto"/>
            <w:right w:val="none" w:sz="0" w:space="0" w:color="auto"/>
          </w:divBdr>
        </w:div>
        <w:div w:id="1930380476">
          <w:marLeft w:val="284"/>
          <w:marRight w:val="0"/>
          <w:marTop w:val="0"/>
          <w:marBottom w:val="0"/>
          <w:divBdr>
            <w:top w:val="none" w:sz="0" w:space="0" w:color="auto"/>
            <w:left w:val="none" w:sz="0" w:space="0" w:color="auto"/>
            <w:bottom w:val="none" w:sz="0" w:space="0" w:color="auto"/>
            <w:right w:val="none" w:sz="0" w:space="0" w:color="auto"/>
          </w:divBdr>
        </w:div>
        <w:div w:id="254678029">
          <w:marLeft w:val="284"/>
          <w:marRight w:val="0"/>
          <w:marTop w:val="0"/>
          <w:marBottom w:val="0"/>
          <w:divBdr>
            <w:top w:val="none" w:sz="0" w:space="0" w:color="auto"/>
            <w:left w:val="none" w:sz="0" w:space="0" w:color="auto"/>
            <w:bottom w:val="none" w:sz="0" w:space="0" w:color="auto"/>
            <w:right w:val="none" w:sz="0" w:space="0" w:color="auto"/>
          </w:divBdr>
        </w:div>
        <w:div w:id="1363478652">
          <w:marLeft w:val="284"/>
          <w:marRight w:val="0"/>
          <w:marTop w:val="0"/>
          <w:marBottom w:val="0"/>
          <w:divBdr>
            <w:top w:val="none" w:sz="0" w:space="0" w:color="auto"/>
            <w:left w:val="none" w:sz="0" w:space="0" w:color="auto"/>
            <w:bottom w:val="none" w:sz="0" w:space="0" w:color="auto"/>
            <w:right w:val="none" w:sz="0" w:space="0" w:color="auto"/>
          </w:divBdr>
        </w:div>
        <w:div w:id="343244544">
          <w:marLeft w:val="284"/>
          <w:marRight w:val="0"/>
          <w:marTop w:val="0"/>
          <w:marBottom w:val="0"/>
          <w:divBdr>
            <w:top w:val="none" w:sz="0" w:space="0" w:color="auto"/>
            <w:left w:val="none" w:sz="0" w:space="0" w:color="auto"/>
            <w:bottom w:val="none" w:sz="0" w:space="0" w:color="auto"/>
            <w:right w:val="none" w:sz="0" w:space="0" w:color="auto"/>
          </w:divBdr>
        </w:div>
        <w:div w:id="1321350621">
          <w:marLeft w:val="284"/>
          <w:marRight w:val="0"/>
          <w:marTop w:val="0"/>
          <w:marBottom w:val="0"/>
          <w:divBdr>
            <w:top w:val="none" w:sz="0" w:space="0" w:color="auto"/>
            <w:left w:val="none" w:sz="0" w:space="0" w:color="auto"/>
            <w:bottom w:val="none" w:sz="0" w:space="0" w:color="auto"/>
            <w:right w:val="none" w:sz="0" w:space="0" w:color="auto"/>
          </w:divBdr>
        </w:div>
        <w:div w:id="76484431">
          <w:marLeft w:val="284"/>
          <w:marRight w:val="17"/>
          <w:marTop w:val="0"/>
          <w:marBottom w:val="0"/>
          <w:divBdr>
            <w:top w:val="none" w:sz="0" w:space="0" w:color="auto"/>
            <w:left w:val="none" w:sz="0" w:space="0" w:color="auto"/>
            <w:bottom w:val="none" w:sz="0" w:space="0" w:color="auto"/>
            <w:right w:val="none" w:sz="0" w:space="0" w:color="auto"/>
          </w:divBdr>
        </w:div>
        <w:div w:id="1680231670">
          <w:marLeft w:val="284"/>
          <w:marRight w:val="0"/>
          <w:marTop w:val="0"/>
          <w:marBottom w:val="0"/>
          <w:divBdr>
            <w:top w:val="none" w:sz="0" w:space="0" w:color="auto"/>
            <w:left w:val="none" w:sz="0" w:space="0" w:color="auto"/>
            <w:bottom w:val="none" w:sz="0" w:space="0" w:color="auto"/>
            <w:right w:val="none" w:sz="0" w:space="0" w:color="auto"/>
          </w:divBdr>
        </w:div>
        <w:div w:id="539977603">
          <w:marLeft w:val="284"/>
          <w:marRight w:val="0"/>
          <w:marTop w:val="0"/>
          <w:marBottom w:val="0"/>
          <w:divBdr>
            <w:top w:val="none" w:sz="0" w:space="0" w:color="auto"/>
            <w:left w:val="none" w:sz="0" w:space="0" w:color="auto"/>
            <w:bottom w:val="none" w:sz="0" w:space="0" w:color="auto"/>
            <w:right w:val="none" w:sz="0" w:space="0" w:color="auto"/>
          </w:divBdr>
        </w:div>
        <w:div w:id="689381642">
          <w:marLeft w:val="284"/>
          <w:marRight w:val="0"/>
          <w:marTop w:val="0"/>
          <w:marBottom w:val="0"/>
          <w:divBdr>
            <w:top w:val="none" w:sz="0" w:space="0" w:color="auto"/>
            <w:left w:val="none" w:sz="0" w:space="0" w:color="auto"/>
            <w:bottom w:val="none" w:sz="0" w:space="0" w:color="auto"/>
            <w:right w:val="none" w:sz="0" w:space="0" w:color="auto"/>
          </w:divBdr>
        </w:div>
      </w:divsChild>
    </w:div>
    <w:div w:id="133261063">
      <w:bodyDiv w:val="1"/>
      <w:marLeft w:val="0"/>
      <w:marRight w:val="0"/>
      <w:marTop w:val="0"/>
      <w:marBottom w:val="0"/>
      <w:divBdr>
        <w:top w:val="none" w:sz="0" w:space="0" w:color="auto"/>
        <w:left w:val="none" w:sz="0" w:space="0" w:color="auto"/>
        <w:bottom w:val="none" w:sz="0" w:space="0" w:color="auto"/>
        <w:right w:val="none" w:sz="0" w:space="0" w:color="auto"/>
      </w:divBdr>
    </w:div>
    <w:div w:id="264046851">
      <w:bodyDiv w:val="1"/>
      <w:marLeft w:val="0"/>
      <w:marRight w:val="0"/>
      <w:marTop w:val="0"/>
      <w:marBottom w:val="0"/>
      <w:divBdr>
        <w:top w:val="none" w:sz="0" w:space="0" w:color="auto"/>
        <w:left w:val="none" w:sz="0" w:space="0" w:color="auto"/>
        <w:bottom w:val="none" w:sz="0" w:space="0" w:color="auto"/>
        <w:right w:val="none" w:sz="0" w:space="0" w:color="auto"/>
      </w:divBdr>
    </w:div>
    <w:div w:id="432632089">
      <w:bodyDiv w:val="1"/>
      <w:marLeft w:val="0"/>
      <w:marRight w:val="0"/>
      <w:marTop w:val="0"/>
      <w:marBottom w:val="0"/>
      <w:divBdr>
        <w:top w:val="none" w:sz="0" w:space="0" w:color="auto"/>
        <w:left w:val="none" w:sz="0" w:space="0" w:color="auto"/>
        <w:bottom w:val="none" w:sz="0" w:space="0" w:color="auto"/>
        <w:right w:val="none" w:sz="0" w:space="0" w:color="auto"/>
      </w:divBdr>
    </w:div>
    <w:div w:id="482702722">
      <w:bodyDiv w:val="1"/>
      <w:marLeft w:val="0"/>
      <w:marRight w:val="0"/>
      <w:marTop w:val="0"/>
      <w:marBottom w:val="0"/>
      <w:divBdr>
        <w:top w:val="none" w:sz="0" w:space="0" w:color="auto"/>
        <w:left w:val="none" w:sz="0" w:space="0" w:color="auto"/>
        <w:bottom w:val="none" w:sz="0" w:space="0" w:color="auto"/>
        <w:right w:val="none" w:sz="0" w:space="0" w:color="auto"/>
      </w:divBdr>
    </w:div>
    <w:div w:id="621571071">
      <w:bodyDiv w:val="1"/>
      <w:marLeft w:val="0"/>
      <w:marRight w:val="0"/>
      <w:marTop w:val="0"/>
      <w:marBottom w:val="0"/>
      <w:divBdr>
        <w:top w:val="none" w:sz="0" w:space="0" w:color="auto"/>
        <w:left w:val="none" w:sz="0" w:space="0" w:color="auto"/>
        <w:bottom w:val="none" w:sz="0" w:space="0" w:color="auto"/>
        <w:right w:val="none" w:sz="0" w:space="0" w:color="auto"/>
      </w:divBdr>
      <w:divsChild>
        <w:div w:id="470246067">
          <w:marLeft w:val="0"/>
          <w:marRight w:val="0"/>
          <w:marTop w:val="0"/>
          <w:marBottom w:val="0"/>
          <w:divBdr>
            <w:top w:val="none" w:sz="0" w:space="0" w:color="auto"/>
            <w:left w:val="none" w:sz="0" w:space="0" w:color="auto"/>
            <w:bottom w:val="none" w:sz="0" w:space="0" w:color="auto"/>
            <w:right w:val="none" w:sz="0" w:space="0" w:color="auto"/>
          </w:divBdr>
          <w:divsChild>
            <w:div w:id="1931351729">
              <w:marLeft w:val="0"/>
              <w:marRight w:val="0"/>
              <w:marTop w:val="0"/>
              <w:marBottom w:val="0"/>
              <w:divBdr>
                <w:top w:val="none" w:sz="0" w:space="0" w:color="auto"/>
                <w:left w:val="none" w:sz="0" w:space="0" w:color="auto"/>
                <w:bottom w:val="none" w:sz="0" w:space="0" w:color="auto"/>
                <w:right w:val="none" w:sz="0" w:space="0" w:color="auto"/>
              </w:divBdr>
              <w:divsChild>
                <w:div w:id="2075662851">
                  <w:marLeft w:val="0"/>
                  <w:marRight w:val="0"/>
                  <w:marTop w:val="0"/>
                  <w:marBottom w:val="0"/>
                  <w:divBdr>
                    <w:top w:val="none" w:sz="0" w:space="0" w:color="auto"/>
                    <w:left w:val="none" w:sz="0" w:space="0" w:color="auto"/>
                    <w:bottom w:val="none" w:sz="0" w:space="0" w:color="auto"/>
                    <w:right w:val="none" w:sz="0" w:space="0" w:color="auto"/>
                  </w:divBdr>
                  <w:divsChild>
                    <w:div w:id="96955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430260">
      <w:bodyDiv w:val="1"/>
      <w:marLeft w:val="0"/>
      <w:marRight w:val="0"/>
      <w:marTop w:val="0"/>
      <w:marBottom w:val="0"/>
      <w:divBdr>
        <w:top w:val="none" w:sz="0" w:space="0" w:color="auto"/>
        <w:left w:val="none" w:sz="0" w:space="0" w:color="auto"/>
        <w:bottom w:val="none" w:sz="0" w:space="0" w:color="auto"/>
        <w:right w:val="none" w:sz="0" w:space="0" w:color="auto"/>
      </w:divBdr>
    </w:div>
    <w:div w:id="1240362811">
      <w:bodyDiv w:val="1"/>
      <w:marLeft w:val="0"/>
      <w:marRight w:val="0"/>
      <w:marTop w:val="0"/>
      <w:marBottom w:val="0"/>
      <w:divBdr>
        <w:top w:val="none" w:sz="0" w:space="0" w:color="auto"/>
        <w:left w:val="none" w:sz="0" w:space="0" w:color="auto"/>
        <w:bottom w:val="none" w:sz="0" w:space="0" w:color="auto"/>
        <w:right w:val="none" w:sz="0" w:space="0" w:color="auto"/>
      </w:divBdr>
    </w:div>
    <w:div w:id="1269435859">
      <w:bodyDiv w:val="1"/>
      <w:marLeft w:val="0"/>
      <w:marRight w:val="0"/>
      <w:marTop w:val="0"/>
      <w:marBottom w:val="0"/>
      <w:divBdr>
        <w:top w:val="none" w:sz="0" w:space="0" w:color="auto"/>
        <w:left w:val="none" w:sz="0" w:space="0" w:color="auto"/>
        <w:bottom w:val="none" w:sz="0" w:space="0" w:color="auto"/>
        <w:right w:val="none" w:sz="0" w:space="0" w:color="auto"/>
      </w:divBdr>
    </w:div>
    <w:div w:id="1436360392">
      <w:bodyDiv w:val="1"/>
      <w:marLeft w:val="0"/>
      <w:marRight w:val="0"/>
      <w:marTop w:val="0"/>
      <w:marBottom w:val="0"/>
      <w:divBdr>
        <w:top w:val="none" w:sz="0" w:space="0" w:color="auto"/>
        <w:left w:val="none" w:sz="0" w:space="0" w:color="auto"/>
        <w:bottom w:val="none" w:sz="0" w:space="0" w:color="auto"/>
        <w:right w:val="none" w:sz="0" w:space="0" w:color="auto"/>
      </w:divBdr>
    </w:div>
    <w:div w:id="1465613805">
      <w:bodyDiv w:val="1"/>
      <w:marLeft w:val="0"/>
      <w:marRight w:val="0"/>
      <w:marTop w:val="0"/>
      <w:marBottom w:val="0"/>
      <w:divBdr>
        <w:top w:val="none" w:sz="0" w:space="0" w:color="auto"/>
        <w:left w:val="none" w:sz="0" w:space="0" w:color="auto"/>
        <w:bottom w:val="none" w:sz="0" w:space="0" w:color="auto"/>
        <w:right w:val="none" w:sz="0" w:space="0" w:color="auto"/>
      </w:divBdr>
    </w:div>
    <w:div w:id="1620574844">
      <w:bodyDiv w:val="1"/>
      <w:marLeft w:val="0"/>
      <w:marRight w:val="0"/>
      <w:marTop w:val="0"/>
      <w:marBottom w:val="0"/>
      <w:divBdr>
        <w:top w:val="none" w:sz="0" w:space="0" w:color="auto"/>
        <w:left w:val="none" w:sz="0" w:space="0" w:color="auto"/>
        <w:bottom w:val="none" w:sz="0" w:space="0" w:color="auto"/>
        <w:right w:val="none" w:sz="0" w:space="0" w:color="auto"/>
      </w:divBdr>
    </w:div>
    <w:div w:id="1679037582">
      <w:bodyDiv w:val="1"/>
      <w:marLeft w:val="0"/>
      <w:marRight w:val="0"/>
      <w:marTop w:val="0"/>
      <w:marBottom w:val="0"/>
      <w:divBdr>
        <w:top w:val="none" w:sz="0" w:space="0" w:color="auto"/>
        <w:left w:val="none" w:sz="0" w:space="0" w:color="auto"/>
        <w:bottom w:val="none" w:sz="0" w:space="0" w:color="auto"/>
        <w:right w:val="none" w:sz="0" w:space="0" w:color="auto"/>
      </w:divBdr>
    </w:div>
    <w:div w:id="1873152722">
      <w:bodyDiv w:val="1"/>
      <w:marLeft w:val="0"/>
      <w:marRight w:val="0"/>
      <w:marTop w:val="0"/>
      <w:marBottom w:val="0"/>
      <w:divBdr>
        <w:top w:val="none" w:sz="0" w:space="0" w:color="auto"/>
        <w:left w:val="none" w:sz="0" w:space="0" w:color="auto"/>
        <w:bottom w:val="none" w:sz="0" w:space="0" w:color="auto"/>
        <w:right w:val="none" w:sz="0" w:space="0" w:color="auto"/>
      </w:divBdr>
    </w:div>
    <w:div w:id="1915163714">
      <w:bodyDiv w:val="1"/>
      <w:marLeft w:val="0"/>
      <w:marRight w:val="0"/>
      <w:marTop w:val="0"/>
      <w:marBottom w:val="0"/>
      <w:divBdr>
        <w:top w:val="none" w:sz="0" w:space="0" w:color="auto"/>
        <w:left w:val="none" w:sz="0" w:space="0" w:color="auto"/>
        <w:bottom w:val="none" w:sz="0" w:space="0" w:color="auto"/>
        <w:right w:val="none" w:sz="0" w:space="0" w:color="auto"/>
      </w:divBdr>
    </w:div>
    <w:div w:id="2066751813">
      <w:bodyDiv w:val="1"/>
      <w:marLeft w:val="0"/>
      <w:marRight w:val="0"/>
      <w:marTop w:val="0"/>
      <w:marBottom w:val="0"/>
      <w:divBdr>
        <w:top w:val="none" w:sz="0" w:space="0" w:color="auto"/>
        <w:left w:val="none" w:sz="0" w:space="0" w:color="auto"/>
        <w:bottom w:val="none" w:sz="0" w:space="0" w:color="auto"/>
        <w:right w:val="none" w:sz="0" w:space="0" w:color="auto"/>
      </w:divBdr>
      <w:divsChild>
        <w:div w:id="1239946068">
          <w:marLeft w:val="0"/>
          <w:marRight w:val="0"/>
          <w:marTop w:val="0"/>
          <w:marBottom w:val="0"/>
          <w:divBdr>
            <w:top w:val="none" w:sz="0" w:space="0" w:color="auto"/>
            <w:left w:val="none" w:sz="0" w:space="0" w:color="auto"/>
            <w:bottom w:val="none" w:sz="0" w:space="0" w:color="auto"/>
            <w:right w:val="none" w:sz="0" w:space="0" w:color="auto"/>
          </w:divBdr>
          <w:divsChild>
            <w:div w:id="480345866">
              <w:marLeft w:val="0"/>
              <w:marRight w:val="0"/>
              <w:marTop w:val="0"/>
              <w:marBottom w:val="0"/>
              <w:divBdr>
                <w:top w:val="none" w:sz="0" w:space="0" w:color="auto"/>
                <w:left w:val="none" w:sz="0" w:space="0" w:color="auto"/>
                <w:bottom w:val="none" w:sz="0" w:space="0" w:color="auto"/>
                <w:right w:val="none" w:sz="0" w:space="0" w:color="auto"/>
              </w:divBdr>
              <w:divsChild>
                <w:div w:id="212012485">
                  <w:marLeft w:val="0"/>
                  <w:marRight w:val="0"/>
                  <w:marTop w:val="0"/>
                  <w:marBottom w:val="0"/>
                  <w:divBdr>
                    <w:top w:val="none" w:sz="0" w:space="0" w:color="auto"/>
                    <w:left w:val="none" w:sz="0" w:space="0" w:color="auto"/>
                    <w:bottom w:val="none" w:sz="0" w:space="0" w:color="auto"/>
                    <w:right w:val="none" w:sz="0" w:space="0" w:color="auto"/>
                  </w:divBdr>
                  <w:divsChild>
                    <w:div w:id="1579973190">
                      <w:marLeft w:val="0"/>
                      <w:marRight w:val="0"/>
                      <w:marTop w:val="0"/>
                      <w:marBottom w:val="0"/>
                      <w:divBdr>
                        <w:top w:val="none" w:sz="0" w:space="0" w:color="auto"/>
                        <w:left w:val="none" w:sz="0" w:space="0" w:color="auto"/>
                        <w:bottom w:val="none" w:sz="0" w:space="0" w:color="auto"/>
                        <w:right w:val="none" w:sz="0" w:space="0" w:color="auto"/>
                      </w:divBdr>
                    </w:div>
                  </w:divsChild>
                </w:div>
                <w:div w:id="77485448">
                  <w:marLeft w:val="0"/>
                  <w:marRight w:val="0"/>
                  <w:marTop w:val="0"/>
                  <w:marBottom w:val="0"/>
                  <w:divBdr>
                    <w:top w:val="none" w:sz="0" w:space="0" w:color="auto"/>
                    <w:left w:val="none" w:sz="0" w:space="0" w:color="auto"/>
                    <w:bottom w:val="none" w:sz="0" w:space="0" w:color="auto"/>
                    <w:right w:val="none" w:sz="0" w:space="0" w:color="auto"/>
                  </w:divBdr>
                  <w:divsChild>
                    <w:div w:id="1353847733">
                      <w:marLeft w:val="0"/>
                      <w:marRight w:val="0"/>
                      <w:marTop w:val="0"/>
                      <w:marBottom w:val="0"/>
                      <w:divBdr>
                        <w:top w:val="none" w:sz="0" w:space="0" w:color="auto"/>
                        <w:left w:val="none" w:sz="0" w:space="0" w:color="auto"/>
                        <w:bottom w:val="none" w:sz="0" w:space="0" w:color="auto"/>
                        <w:right w:val="none" w:sz="0" w:space="0" w:color="auto"/>
                      </w:divBdr>
                    </w:div>
                    <w:div w:id="542716338">
                      <w:marLeft w:val="0"/>
                      <w:marRight w:val="0"/>
                      <w:marTop w:val="0"/>
                      <w:marBottom w:val="0"/>
                      <w:divBdr>
                        <w:top w:val="none" w:sz="0" w:space="0" w:color="auto"/>
                        <w:left w:val="none" w:sz="0" w:space="0" w:color="auto"/>
                        <w:bottom w:val="none" w:sz="0" w:space="0" w:color="auto"/>
                        <w:right w:val="none" w:sz="0" w:space="0" w:color="auto"/>
                      </w:divBdr>
                    </w:div>
                  </w:divsChild>
                </w:div>
                <w:div w:id="464928494">
                  <w:marLeft w:val="0"/>
                  <w:marRight w:val="0"/>
                  <w:marTop w:val="0"/>
                  <w:marBottom w:val="0"/>
                  <w:divBdr>
                    <w:top w:val="none" w:sz="0" w:space="0" w:color="auto"/>
                    <w:left w:val="none" w:sz="0" w:space="0" w:color="auto"/>
                    <w:bottom w:val="none" w:sz="0" w:space="0" w:color="auto"/>
                    <w:right w:val="none" w:sz="0" w:space="0" w:color="auto"/>
                  </w:divBdr>
                  <w:divsChild>
                    <w:div w:id="1365906024">
                      <w:marLeft w:val="0"/>
                      <w:marRight w:val="0"/>
                      <w:marTop w:val="0"/>
                      <w:marBottom w:val="0"/>
                      <w:divBdr>
                        <w:top w:val="none" w:sz="0" w:space="0" w:color="auto"/>
                        <w:left w:val="none" w:sz="0" w:space="0" w:color="auto"/>
                        <w:bottom w:val="none" w:sz="0" w:space="0" w:color="auto"/>
                        <w:right w:val="none" w:sz="0" w:space="0" w:color="auto"/>
                      </w:divBdr>
                    </w:div>
                  </w:divsChild>
                </w:div>
                <w:div w:id="659188789">
                  <w:marLeft w:val="0"/>
                  <w:marRight w:val="0"/>
                  <w:marTop w:val="0"/>
                  <w:marBottom w:val="0"/>
                  <w:divBdr>
                    <w:top w:val="none" w:sz="0" w:space="0" w:color="auto"/>
                    <w:left w:val="none" w:sz="0" w:space="0" w:color="auto"/>
                    <w:bottom w:val="none" w:sz="0" w:space="0" w:color="auto"/>
                    <w:right w:val="none" w:sz="0" w:space="0" w:color="auto"/>
                  </w:divBdr>
                  <w:divsChild>
                    <w:div w:id="1156384719">
                      <w:marLeft w:val="0"/>
                      <w:marRight w:val="0"/>
                      <w:marTop w:val="0"/>
                      <w:marBottom w:val="0"/>
                      <w:divBdr>
                        <w:top w:val="none" w:sz="0" w:space="0" w:color="auto"/>
                        <w:left w:val="none" w:sz="0" w:space="0" w:color="auto"/>
                        <w:bottom w:val="none" w:sz="0" w:space="0" w:color="auto"/>
                        <w:right w:val="none" w:sz="0" w:space="0" w:color="auto"/>
                      </w:divBdr>
                    </w:div>
                  </w:divsChild>
                </w:div>
                <w:div w:id="598682794">
                  <w:marLeft w:val="0"/>
                  <w:marRight w:val="0"/>
                  <w:marTop w:val="0"/>
                  <w:marBottom w:val="0"/>
                  <w:divBdr>
                    <w:top w:val="none" w:sz="0" w:space="0" w:color="auto"/>
                    <w:left w:val="none" w:sz="0" w:space="0" w:color="auto"/>
                    <w:bottom w:val="none" w:sz="0" w:space="0" w:color="auto"/>
                    <w:right w:val="none" w:sz="0" w:space="0" w:color="auto"/>
                  </w:divBdr>
                  <w:divsChild>
                    <w:div w:id="150898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5E3AB2-7267-4A7D-8C27-25314F6E3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14</Pages>
  <Words>2295</Words>
  <Characters>13082</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Chayka</dc:creator>
  <cp:keywords/>
  <dc:description/>
  <cp:lastModifiedBy>Мошкарин Сергей Александрович</cp:lastModifiedBy>
  <cp:revision>11</cp:revision>
  <dcterms:created xsi:type="dcterms:W3CDTF">2024-12-20T09:21:00Z</dcterms:created>
  <dcterms:modified xsi:type="dcterms:W3CDTF">2025-08-11T09:13:00Z</dcterms:modified>
</cp:coreProperties>
</file>